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A508" w14:textId="77777777" w:rsidR="003801EC" w:rsidRPr="00F3163B" w:rsidRDefault="003801EC" w:rsidP="008128FF">
      <w:pPr>
        <w:spacing w:after="0" w:line="240" w:lineRule="auto"/>
        <w:jc w:val="right"/>
        <w:rPr>
          <w:rFonts w:ascii="Times New Roman" w:hAnsi="Times New Roman" w:cs="Times New Roman"/>
        </w:rPr>
      </w:pPr>
      <w:r w:rsidRPr="00F3163B">
        <w:rPr>
          <w:rFonts w:ascii="Times New Roman" w:hAnsi="Times New Roman" w:cs="Times New Roman"/>
        </w:rPr>
        <w:t xml:space="preserve">Утверждена: </w:t>
      </w:r>
    </w:p>
    <w:p w14:paraId="2BDF058A" w14:textId="77777777" w:rsidR="003801EC" w:rsidRPr="00F3163B" w:rsidRDefault="003801EC" w:rsidP="008128FF">
      <w:pPr>
        <w:spacing w:after="0" w:line="240" w:lineRule="auto"/>
        <w:jc w:val="right"/>
        <w:rPr>
          <w:rFonts w:ascii="Times New Roman" w:hAnsi="Times New Roman" w:cs="Times New Roman"/>
        </w:rPr>
      </w:pPr>
      <w:r w:rsidRPr="00F3163B">
        <w:rPr>
          <w:rFonts w:ascii="Times New Roman" w:hAnsi="Times New Roman" w:cs="Times New Roman"/>
        </w:rPr>
        <w:t xml:space="preserve">Приказом </w:t>
      </w:r>
      <w:r w:rsidRPr="00F3163B">
        <w:rPr>
          <w:rFonts w:ascii="Times New Roman" w:hAnsi="Times New Roman" w:cs="Times New Roman"/>
          <w:noProof/>
        </w:rPr>
        <w:t>Генерального директора</w:t>
      </w:r>
      <w:r w:rsidRPr="00F3163B">
        <w:rPr>
          <w:rFonts w:ascii="Times New Roman" w:hAnsi="Times New Roman" w:cs="Times New Roman"/>
        </w:rPr>
        <w:t xml:space="preserve"> </w:t>
      </w:r>
    </w:p>
    <w:p w14:paraId="25E44C9C" w14:textId="77777777" w:rsidR="003801EC" w:rsidRPr="00F3163B" w:rsidRDefault="003801EC" w:rsidP="008128FF">
      <w:pPr>
        <w:spacing w:after="0" w:line="240" w:lineRule="auto"/>
        <w:jc w:val="right"/>
        <w:rPr>
          <w:rFonts w:ascii="Times New Roman" w:hAnsi="Times New Roman" w:cs="Times New Roman"/>
        </w:rPr>
      </w:pPr>
      <w:r w:rsidRPr="00F3163B">
        <w:rPr>
          <w:rFonts w:ascii="Times New Roman" w:hAnsi="Times New Roman" w:cs="Times New Roman"/>
          <w:noProof/>
        </w:rPr>
        <w:t>ООО РПК "БРЕНД-ЛОГО"</w:t>
      </w:r>
    </w:p>
    <w:p w14:paraId="425BCF78" w14:textId="77777777" w:rsidR="003801EC" w:rsidRPr="00F3163B" w:rsidRDefault="003801EC" w:rsidP="008128FF">
      <w:pPr>
        <w:spacing w:after="0" w:line="240" w:lineRule="auto"/>
        <w:jc w:val="right"/>
        <w:rPr>
          <w:rFonts w:ascii="Times New Roman" w:hAnsi="Times New Roman" w:cs="Times New Roman"/>
        </w:rPr>
      </w:pPr>
      <w:r w:rsidRPr="00F3163B">
        <w:rPr>
          <w:rFonts w:ascii="Times New Roman" w:hAnsi="Times New Roman" w:cs="Times New Roman"/>
        </w:rPr>
        <w:t>(</w:t>
      </w:r>
      <w:r w:rsidRPr="00F3163B">
        <w:rPr>
          <w:rFonts w:ascii="Times New Roman" w:hAnsi="Times New Roman" w:cs="Times New Roman"/>
          <w:noProof/>
        </w:rPr>
        <w:t>11.05.2026</w:t>
      </w:r>
      <w:r w:rsidRPr="00F3163B">
        <w:rPr>
          <w:rFonts w:ascii="Times New Roman" w:hAnsi="Times New Roman" w:cs="Times New Roman"/>
        </w:rPr>
        <w:t xml:space="preserve"> года)</w:t>
      </w:r>
    </w:p>
    <w:p w14:paraId="5732FD6B" w14:textId="77777777" w:rsidR="003801EC" w:rsidRPr="00F3163B" w:rsidRDefault="003801EC" w:rsidP="008128FF">
      <w:pPr>
        <w:spacing w:after="0" w:line="240" w:lineRule="auto"/>
        <w:jc w:val="center"/>
        <w:rPr>
          <w:rFonts w:ascii="Times New Roman" w:hAnsi="Times New Roman" w:cs="Times New Roman"/>
          <w:b/>
        </w:rPr>
      </w:pPr>
    </w:p>
    <w:p w14:paraId="5A30CF01" w14:textId="77777777" w:rsidR="003801EC" w:rsidRPr="00F3163B" w:rsidRDefault="003801EC" w:rsidP="008128FF">
      <w:pPr>
        <w:spacing w:after="0" w:line="240" w:lineRule="auto"/>
        <w:jc w:val="center"/>
        <w:rPr>
          <w:rFonts w:ascii="Times New Roman" w:hAnsi="Times New Roman" w:cs="Times New Roman"/>
          <w:b/>
        </w:rPr>
      </w:pPr>
      <w:r w:rsidRPr="00F3163B">
        <w:rPr>
          <w:rFonts w:ascii="Times New Roman" w:hAnsi="Times New Roman" w:cs="Times New Roman"/>
          <w:b/>
        </w:rPr>
        <w:t xml:space="preserve">Политика в отношении обработки персональных данных </w:t>
      </w:r>
    </w:p>
    <w:p w14:paraId="1D82511A" w14:textId="77777777" w:rsidR="003801EC" w:rsidRPr="00F3163B" w:rsidRDefault="003801EC" w:rsidP="008128FF">
      <w:pPr>
        <w:spacing w:after="0" w:line="240" w:lineRule="auto"/>
        <w:jc w:val="center"/>
        <w:rPr>
          <w:rFonts w:ascii="Times New Roman" w:hAnsi="Times New Roman" w:cs="Times New Roman"/>
          <w:b/>
        </w:rPr>
      </w:pPr>
      <w:r w:rsidRPr="00F3163B">
        <w:rPr>
          <w:rFonts w:ascii="Times New Roman" w:hAnsi="Times New Roman" w:cs="Times New Roman"/>
          <w:b/>
        </w:rPr>
        <w:t>(Политика конфиденциальности)</w:t>
      </w:r>
    </w:p>
    <w:p w14:paraId="2B6E0FF7" w14:textId="77777777" w:rsidR="003801EC" w:rsidRPr="00F3163B" w:rsidRDefault="003801EC" w:rsidP="008128FF">
      <w:pPr>
        <w:spacing w:after="0" w:line="240" w:lineRule="auto"/>
        <w:jc w:val="both"/>
        <w:rPr>
          <w:rFonts w:ascii="Times New Roman" w:hAnsi="Times New Roman" w:cs="Times New Roman"/>
        </w:rPr>
      </w:pPr>
    </w:p>
    <w:p w14:paraId="38672F14"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1. Общие положения</w:t>
      </w:r>
    </w:p>
    <w:p w14:paraId="6985DC84"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Настоящая Политика в отношении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юридическим лицом: </w:t>
      </w:r>
      <w:r w:rsidRPr="00F3163B">
        <w:rPr>
          <w:rFonts w:ascii="Times New Roman" w:hAnsi="Times New Roman" w:cs="Times New Roman"/>
          <w:noProof/>
        </w:rPr>
        <w:t>ОБЩЕСТВО С ОГРАНИЧЕННОЙ ОТВЕТСТВЕННОСТЬЮ РЕКЛАМНО-ПРОИЗВОДСТВЕННАЯ КОМПАНИЯ "БРЕНД-ЛОГО"</w:t>
      </w:r>
      <w:r w:rsidRPr="00F3163B">
        <w:rPr>
          <w:rFonts w:ascii="Times New Roman" w:hAnsi="Times New Roman" w:cs="Times New Roman"/>
        </w:rPr>
        <w:t xml:space="preserve"> (ОГРН: </w:t>
      </w:r>
      <w:r w:rsidRPr="00F3163B">
        <w:rPr>
          <w:rFonts w:ascii="Times New Roman" w:hAnsi="Times New Roman" w:cs="Times New Roman"/>
          <w:noProof/>
        </w:rPr>
        <w:t>1137746886441</w:t>
      </w:r>
      <w:r w:rsidRPr="00F3163B">
        <w:rPr>
          <w:rFonts w:ascii="Times New Roman" w:hAnsi="Times New Roman" w:cs="Times New Roman"/>
        </w:rPr>
        <w:t xml:space="preserve">, ИНН: </w:t>
      </w:r>
      <w:r w:rsidRPr="00F3163B">
        <w:rPr>
          <w:rFonts w:ascii="Times New Roman" w:hAnsi="Times New Roman" w:cs="Times New Roman"/>
          <w:noProof/>
        </w:rPr>
        <w:t>7734709019</w:t>
      </w:r>
      <w:r w:rsidRPr="00F3163B">
        <w:rPr>
          <w:rFonts w:ascii="Times New Roman" w:hAnsi="Times New Roman" w:cs="Times New Roman"/>
        </w:rPr>
        <w:t>) (далее — Оператор).</w:t>
      </w:r>
    </w:p>
    <w:p w14:paraId="4F69B461"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539D3D1"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своих электронных ресурсов (сайтов, электронных приложений), а также о физических лицах при заключении любых гражданско-правовых договоров (соглашений), оказании услуг, выполнении работ, ведении своей уставной деятельности. Действие Политики распространяется на все персональные данные субъектов, обрабатываемые Оператором с применением средств автоматизации и без применения таких средств.</w:t>
      </w:r>
    </w:p>
    <w:p w14:paraId="367FC5F4"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1.3. К настоящей Политике имеет доступ любой субъект персональных данных, в том числе с использованием сети «Интернет».</w:t>
      </w:r>
    </w:p>
    <w:p w14:paraId="5ED9F0FD"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1.4. Обработка и обеспечение безопасности персональных данных осуществляется Оператором в соответствии с требованиями Конституции Российской Федерации, Федерального закона № 152-ФЗ «О персональных данных», подзаконных актов, других определяющих случаи и особенности обработки персональных данных законов Российской Федерации, а также руководящих и методических документов Правительства Российской Федерации, Минцифры России, Роскомнадзора, ФСТЭК России и ФСБ России.</w:t>
      </w:r>
    </w:p>
    <w:p w14:paraId="69FF0175"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1.5. Оператор периодически актуализирует настоящую Политику и вправе в одностороннем порядке в любой момент изменять ее условия. Оператор рекомендует регулярно проверять содержание настоящей Политики на предмет ее возможных изменений.</w:t>
      </w:r>
    </w:p>
    <w:p w14:paraId="76E7E6C1"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1.6. Во всём ином, что не предусмотрено настоящей Политикой, Оператор руководствуется положениями действующего законодательства Российской Федерации. </w:t>
      </w:r>
    </w:p>
    <w:p w14:paraId="398C609E"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 Основные понятия, используемые в Политике.</w:t>
      </w:r>
    </w:p>
    <w:p w14:paraId="59635375"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2.1. Автоматизированная обработка персональных данных — обработка персональных данных с помощью средств вычислительной техники.</w:t>
      </w:r>
    </w:p>
    <w:p w14:paraId="528582F9"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6FE71A2"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2.3. Веб-сайт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 и используемых Оператором.</w:t>
      </w:r>
    </w:p>
    <w:p w14:paraId="4A5A3243"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1470917"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1D34552E"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lastRenderedPageBreak/>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BB4846C"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2.7. Оператор — лицо, указанное в п. 1 настоящей Политики, самостоятельно или совместно с другими лицами организующее и/или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7493036"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2.8. Персональные данные — любая информация, относящаяся прямо или косвенно к определенному физическому лицу.</w:t>
      </w:r>
    </w:p>
    <w:p w14:paraId="2DCB6B59"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FE2061A"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2.10. Пользователь — любой посетитель веб-сайта либо электронного приложения, используемого  Оператором.</w:t>
      </w:r>
    </w:p>
    <w:p w14:paraId="4D110C4E"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211E5BA"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3A6DECC"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53BE03DC"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3BA70143"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2.15. </w:t>
      </w:r>
      <w:proofErr w:type="spellStart"/>
      <w:r w:rsidRPr="00F3163B">
        <w:rPr>
          <w:rFonts w:ascii="Times New Roman" w:hAnsi="Times New Roman" w:cs="Times New Roman"/>
        </w:rPr>
        <w:t>Cookies</w:t>
      </w:r>
      <w:proofErr w:type="spellEnd"/>
      <w:r w:rsidRPr="00F3163B">
        <w:rPr>
          <w:rFonts w:ascii="Times New Roman" w:hAnsi="Times New Roman" w:cs="Times New Roman"/>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10E8483A"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3. Основные права и обязанности Оператора</w:t>
      </w:r>
    </w:p>
    <w:p w14:paraId="3A27873A"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3.1. Оператор имеет право:</w:t>
      </w:r>
    </w:p>
    <w:p w14:paraId="197B91B7"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получать от субъекта персональных данных достоверные информацию и/или документы, содержащие персональные данные;</w:t>
      </w:r>
    </w:p>
    <w:p w14:paraId="3491E48F"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BFA1BF0"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50EA5CC"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поручить обработку персональных данных третьим лицам на основании заключаемых с ними договоров. Это означает, что Оператор делегирует часть своих функций определенному им лицу, которое при этом действует от имени или в интересах Оператора.</w:t>
      </w:r>
    </w:p>
    <w:p w14:paraId="3DFB5442"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lastRenderedPageBreak/>
        <w:t>Оператор привлекает таких лиц, когда не обладает необходимым уровнем знаний или ресурсов для достижения соответствующего результата или когда ему более эффективно с точки зрения собственных трудозатрат и качества деятельности передать отдельные функции на аутсорсинг.</w:t>
      </w:r>
    </w:p>
    <w:p w14:paraId="6DDC36F3"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Указанные лица обязуются соблюдать принципы и правила обработки персональных данных, предусмотренные Федеральным законом № 152-ФЗ «О персональных данных» (включая ст. 18.1 и ч. 5 ст. 18), иными законами и подзаконными актами.</w:t>
      </w:r>
    </w:p>
    <w:p w14:paraId="3434F35A"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3.2. Оператор обязан:</w:t>
      </w:r>
    </w:p>
    <w:p w14:paraId="6E688CE6"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предоставлять субъекту персональных данных по его просьбе информацию, касающуюся обработки его персональных данных;</w:t>
      </w:r>
    </w:p>
    <w:p w14:paraId="3BF23F27"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организовывать обработку персональных данных в порядке, установленном действующим законодательством Российской Федерации;</w:t>
      </w:r>
    </w:p>
    <w:p w14:paraId="576D8EB6"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108CA44"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694446A0"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публиковать или иным образом обеспечивать неограниченный доступ к настоящей Политике в отношении обработки персональных данных;</w:t>
      </w:r>
    </w:p>
    <w:p w14:paraId="7B56639B"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C381856"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4F0A6BCA"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исполнять иные обязанности, предусмотренные Законом о персональных данных.</w:t>
      </w:r>
    </w:p>
    <w:p w14:paraId="5DD60856"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4. Основные права и обязанности субъектов персональных данных</w:t>
      </w:r>
    </w:p>
    <w:p w14:paraId="770AB0EB"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4.1. Субъекты персональных данных имеют право:</w:t>
      </w:r>
    </w:p>
    <w:p w14:paraId="703213DD"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её получения установлен Законом о персональных данных;</w:t>
      </w:r>
    </w:p>
    <w:p w14:paraId="4C310616"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FC35D20"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выдвигать условие предварительного согласия при обработке персональных данных в целях продвижения на рынке товаров, работ и услуг;</w:t>
      </w:r>
    </w:p>
    <w:p w14:paraId="54D85403"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на отзыв согласия на обработку персональных данных, а также, на направление требования о прекращении обработки персональных данных;</w:t>
      </w:r>
    </w:p>
    <w:p w14:paraId="0A1BEA8F"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6C021FE7"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на осуществление иных прав, предусмотренных законодательством Российской Федерации.</w:t>
      </w:r>
    </w:p>
    <w:p w14:paraId="288EC459"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4.2. Субъекты персональных данных обязаны:</w:t>
      </w:r>
    </w:p>
    <w:p w14:paraId="080F65AC"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предоставлять Оператору достоверные данные о себе;</w:t>
      </w:r>
    </w:p>
    <w:p w14:paraId="51BC3B12"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сообщать Оператору об уточнении (обновлении, изменении) своих персональных данных.</w:t>
      </w:r>
    </w:p>
    <w:p w14:paraId="3D32F53C"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lastRenderedPageBreak/>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 </w:t>
      </w:r>
    </w:p>
    <w:p w14:paraId="66F6D483"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5. При обработке персональных данных Оператор придерживается следующих принципов:</w:t>
      </w:r>
    </w:p>
    <w:p w14:paraId="26439E00"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5.1. Обработка персональных данных осуществляется на законной и справедливой основе.</w:t>
      </w:r>
    </w:p>
    <w:p w14:paraId="0B113BDF"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F3293A2"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42567B7A"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5.4. Обработке подлежат только персональные данные, которые отвечают целям их обработки.</w:t>
      </w:r>
    </w:p>
    <w:p w14:paraId="0ACBD80E"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492C57AB"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452C1902"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7C82C0E"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6. Цели обработки персональных данных:</w:t>
      </w:r>
    </w:p>
    <w:p w14:paraId="654EF61E" w14:textId="77777777" w:rsidR="003801EC" w:rsidRPr="00F3163B" w:rsidRDefault="003801EC" w:rsidP="008128FF">
      <w:pPr>
        <w:spacing w:after="120" w:line="240" w:lineRule="auto"/>
        <w:jc w:val="both"/>
        <w:rPr>
          <w:rFonts w:ascii="Times New Roman" w:hAnsi="Times New Roman" w:cs="Times New Roman"/>
          <w:b/>
        </w:rPr>
      </w:pPr>
      <w:r w:rsidRPr="00F3163B">
        <w:rPr>
          <w:rFonts w:ascii="Times New Roman" w:hAnsi="Times New Roman" w:cs="Times New Roman"/>
          <w:b/>
        </w:rPr>
        <w:t>6.1. Цель обработки: ведение кадрового и бухгалтерского учета</w:t>
      </w:r>
    </w:p>
    <w:p w14:paraId="2144BF5B"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Категории и перечень обрабатываемых персональных данных:</w:t>
      </w:r>
    </w:p>
    <w:p w14:paraId="656DD375"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rPr>
        <w:t>фамилия, имя, отчество</w:t>
      </w:r>
    </w:p>
    <w:p w14:paraId="415621B2"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rPr>
        <w:t>доходы</w:t>
      </w:r>
    </w:p>
    <w:p w14:paraId="20577C9D"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адрес электронной почты</w:t>
      </w:r>
    </w:p>
    <w:p w14:paraId="5754496F"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адрес регистрации</w:t>
      </w:r>
    </w:p>
    <w:p w14:paraId="5791FC38"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СНИЛС</w:t>
      </w:r>
    </w:p>
    <w:p w14:paraId="1685C278"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гражданство</w:t>
      </w:r>
    </w:p>
    <w:p w14:paraId="24822C12"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профессия</w:t>
      </w:r>
    </w:p>
    <w:p w14:paraId="30E1640A"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51C7A1A2"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сведения об образовании</w:t>
      </w:r>
    </w:p>
    <w:p w14:paraId="7290A10F"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дата рождения</w:t>
      </w:r>
    </w:p>
    <w:p w14:paraId="317FBB27"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семейное положение</w:t>
      </w:r>
    </w:p>
    <w:p w14:paraId="0C3BA701"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пол</w:t>
      </w:r>
    </w:p>
    <w:p w14:paraId="6782910D"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адрес места жительства</w:t>
      </w:r>
    </w:p>
    <w:p w14:paraId="170388B3"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номер телефона</w:t>
      </w:r>
    </w:p>
    <w:p w14:paraId="7DA000DB"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ИНН</w:t>
      </w:r>
    </w:p>
    <w:p w14:paraId="7E4DDCD9"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данные документа, удостоверяющего личность</w:t>
      </w:r>
    </w:p>
    <w:p w14:paraId="0C1E6473"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реквизиты банковской карты</w:t>
      </w:r>
    </w:p>
    <w:p w14:paraId="05004DBF"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должность</w:t>
      </w:r>
      <w:r w:rsidRPr="00F3163B">
        <w:rPr>
          <w:rFonts w:ascii="Times New Roman" w:hAnsi="Times New Roman" w:cs="Times New Roman"/>
        </w:rPr>
        <w:tab/>
      </w:r>
    </w:p>
    <w:p w14:paraId="77B3542D"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rPr>
        <w:t>отношение к воинской обязанности, сведения о воинском учете</w:t>
      </w:r>
    </w:p>
    <w:p w14:paraId="35B1409A" w14:textId="77777777" w:rsidR="003801EC" w:rsidRPr="00F3163B" w:rsidRDefault="003801EC" w:rsidP="004874DA">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rPr>
        <w:t>сведения о судимости</w:t>
      </w:r>
    </w:p>
    <w:p w14:paraId="6C083054"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Категории субъектов, персональные данные которых обрабатываются:</w:t>
      </w:r>
    </w:p>
    <w:p w14:paraId="1133054C" w14:textId="77777777" w:rsidR="003801EC" w:rsidRPr="00F3163B" w:rsidRDefault="003801EC" w:rsidP="008128FF">
      <w:pPr>
        <w:pStyle w:val="a7"/>
        <w:numPr>
          <w:ilvl w:val="0"/>
          <w:numId w:val="8"/>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Работники</w:t>
      </w:r>
    </w:p>
    <w:p w14:paraId="6D5EF4F8" w14:textId="77777777" w:rsidR="003801EC" w:rsidRPr="00F3163B" w:rsidRDefault="003801EC" w:rsidP="008128FF">
      <w:pPr>
        <w:pStyle w:val="a7"/>
        <w:numPr>
          <w:ilvl w:val="0"/>
          <w:numId w:val="8"/>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lastRenderedPageBreak/>
        <w:t>Соискатели</w:t>
      </w:r>
    </w:p>
    <w:p w14:paraId="6EE8CF6B" w14:textId="77777777" w:rsidR="003801EC" w:rsidRPr="00F3163B" w:rsidRDefault="003801EC" w:rsidP="008128FF">
      <w:pPr>
        <w:pStyle w:val="a7"/>
        <w:numPr>
          <w:ilvl w:val="0"/>
          <w:numId w:val="8"/>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Родственники работников</w:t>
      </w:r>
    </w:p>
    <w:p w14:paraId="746A2957" w14:textId="77777777" w:rsidR="003801EC" w:rsidRPr="00F3163B" w:rsidRDefault="003801EC" w:rsidP="008128FF">
      <w:pPr>
        <w:pStyle w:val="a7"/>
        <w:numPr>
          <w:ilvl w:val="0"/>
          <w:numId w:val="8"/>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 xml:space="preserve">Уволенные работники </w:t>
      </w:r>
    </w:p>
    <w:p w14:paraId="27C0D6FB"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Правовые основания обработки персональных данных: </w:t>
      </w:r>
    </w:p>
    <w:p w14:paraId="2C043613" w14:textId="77777777" w:rsidR="003801EC" w:rsidRPr="00F3163B" w:rsidRDefault="003801EC" w:rsidP="00D50709">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 xml:space="preserve">обработка персональных данных осуществляется с согласия субъекта персональных данных на обработку его персональных данных </w:t>
      </w:r>
    </w:p>
    <w:p w14:paraId="389B370B" w14:textId="77777777" w:rsidR="003801EC" w:rsidRPr="00F3163B" w:rsidRDefault="003801EC" w:rsidP="00D50709">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14:paraId="359B670E"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Виды обработки персональных данных: </w:t>
      </w:r>
    </w:p>
    <w:p w14:paraId="25CD578F"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сбор</w:t>
      </w:r>
    </w:p>
    <w:p w14:paraId="51A4C9C3"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систематизация</w:t>
      </w:r>
    </w:p>
    <w:p w14:paraId="39DD1C40"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хранение</w:t>
      </w:r>
    </w:p>
    <w:p w14:paraId="729197FE"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извлечение</w:t>
      </w:r>
    </w:p>
    <w:p w14:paraId="5680D5D2"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передача (предоставление, доступ)</w:t>
      </w:r>
    </w:p>
    <w:p w14:paraId="2797BE5F"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блокирование</w:t>
      </w:r>
    </w:p>
    <w:p w14:paraId="036EF744"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уничтожение</w:t>
      </w:r>
    </w:p>
    <w:p w14:paraId="53109A62"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запись</w:t>
      </w:r>
    </w:p>
    <w:p w14:paraId="3EFF81A9"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накопление</w:t>
      </w:r>
    </w:p>
    <w:p w14:paraId="6B1E04FC"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уточнение (обновление, изменение)</w:t>
      </w:r>
    </w:p>
    <w:p w14:paraId="79B23A85"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использование</w:t>
      </w:r>
    </w:p>
    <w:p w14:paraId="457BEDA3"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обезличивание</w:t>
      </w:r>
    </w:p>
    <w:p w14:paraId="3E5860A7"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удаление</w:t>
      </w:r>
    </w:p>
    <w:p w14:paraId="5F80C9B9"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Способы обработки персональных данных: </w:t>
      </w:r>
    </w:p>
    <w:p w14:paraId="6AC79CFD" w14:textId="77777777" w:rsidR="003801EC" w:rsidRPr="00F3163B" w:rsidRDefault="003801EC" w:rsidP="008128FF">
      <w:pPr>
        <w:pStyle w:val="a7"/>
        <w:numPr>
          <w:ilvl w:val="0"/>
          <w:numId w:val="9"/>
        </w:numPr>
        <w:spacing w:after="120" w:line="240" w:lineRule="auto"/>
        <w:jc w:val="both"/>
        <w:rPr>
          <w:rFonts w:ascii="Times New Roman" w:hAnsi="Times New Roman" w:cs="Times New Roman"/>
        </w:rPr>
      </w:pPr>
      <w:r w:rsidRPr="00F3163B">
        <w:rPr>
          <w:rFonts w:ascii="Times New Roman" w:hAnsi="Times New Roman" w:cs="Times New Roman"/>
        </w:rPr>
        <w:t>смешанная, с передачей по сети Интернет</w:t>
      </w:r>
    </w:p>
    <w:p w14:paraId="06DE8D80"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Сроки обработки и хранения персональных данных:</w:t>
      </w:r>
    </w:p>
    <w:p w14:paraId="22E71715" w14:textId="77777777" w:rsidR="003801EC" w:rsidRPr="00F3163B" w:rsidRDefault="003801EC" w:rsidP="008128FF">
      <w:pPr>
        <w:pStyle w:val="a7"/>
        <w:numPr>
          <w:ilvl w:val="0"/>
          <w:numId w:val="7"/>
        </w:numPr>
        <w:spacing w:after="120" w:line="240" w:lineRule="auto"/>
        <w:jc w:val="both"/>
        <w:rPr>
          <w:rFonts w:ascii="Times New Roman" w:hAnsi="Times New Roman" w:cs="Times New Roman"/>
        </w:rPr>
      </w:pPr>
      <w:r w:rsidRPr="00F3163B">
        <w:rPr>
          <w:rFonts w:ascii="Times New Roman" w:hAnsi="Times New Roman" w:cs="Times New Roman"/>
        </w:rPr>
        <w:t>в соответствии с п. 8.5, п. 8.9 настоящей Политики</w:t>
      </w:r>
    </w:p>
    <w:p w14:paraId="166D4138"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Порядок уничтожения персональных данных при достижении целей их обработки или при наступлении иных законных оснований:</w:t>
      </w:r>
    </w:p>
    <w:p w14:paraId="786BCAD8" w14:textId="77777777" w:rsidR="003801EC" w:rsidRPr="00F3163B" w:rsidRDefault="003801EC" w:rsidP="008128FF">
      <w:pPr>
        <w:pStyle w:val="a7"/>
        <w:numPr>
          <w:ilvl w:val="0"/>
          <w:numId w:val="7"/>
        </w:numPr>
        <w:spacing w:after="120" w:line="240" w:lineRule="auto"/>
        <w:jc w:val="both"/>
        <w:rPr>
          <w:rFonts w:ascii="Times New Roman" w:hAnsi="Times New Roman" w:cs="Times New Roman"/>
        </w:rPr>
      </w:pPr>
      <w:r w:rsidRPr="00F3163B">
        <w:rPr>
          <w:rFonts w:ascii="Times New Roman" w:hAnsi="Times New Roman" w:cs="Times New Roman"/>
        </w:rPr>
        <w:t>в соответствии с п. 10 настоящей Политики</w:t>
      </w:r>
    </w:p>
    <w:p w14:paraId="5A51C7F0" w14:textId="77777777" w:rsidR="003801EC" w:rsidRPr="00F3163B" w:rsidRDefault="003801EC" w:rsidP="008128FF">
      <w:pPr>
        <w:spacing w:after="120" w:line="240" w:lineRule="auto"/>
        <w:jc w:val="both"/>
        <w:rPr>
          <w:rFonts w:ascii="Times New Roman" w:hAnsi="Times New Roman" w:cs="Times New Roman"/>
          <w:b/>
        </w:rPr>
      </w:pPr>
      <w:r w:rsidRPr="00F3163B">
        <w:rPr>
          <w:rFonts w:ascii="Times New Roman" w:hAnsi="Times New Roman" w:cs="Times New Roman"/>
          <w:b/>
        </w:rPr>
        <w:t>6.2. Цель обработки: обеспечение соблюдения трудового законодательства</w:t>
      </w:r>
    </w:p>
    <w:p w14:paraId="0E702B9D"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Категории и перечень обрабатываемых персональных данных:</w:t>
      </w:r>
    </w:p>
    <w:p w14:paraId="0045EF52"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rPr>
        <w:t>фамилия, имя, отчество</w:t>
      </w:r>
    </w:p>
    <w:p w14:paraId="15FAC2A1"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rPr>
        <w:t>доходы</w:t>
      </w:r>
    </w:p>
    <w:p w14:paraId="500969EA"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адрес электронной почты</w:t>
      </w:r>
    </w:p>
    <w:p w14:paraId="14310C89"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адрес регистрации</w:t>
      </w:r>
    </w:p>
    <w:p w14:paraId="38BA973F"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СНИЛС</w:t>
      </w:r>
    </w:p>
    <w:p w14:paraId="69491D8E"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гражданство</w:t>
      </w:r>
    </w:p>
    <w:p w14:paraId="34FFD057"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профессия</w:t>
      </w:r>
    </w:p>
    <w:p w14:paraId="54E867D4"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72E42221"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сведения об образовании</w:t>
      </w:r>
    </w:p>
    <w:p w14:paraId="34FE3E54"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дата рождения</w:t>
      </w:r>
    </w:p>
    <w:p w14:paraId="18A9FD67"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семейное положение</w:t>
      </w:r>
    </w:p>
    <w:p w14:paraId="4C6B0693"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пол</w:t>
      </w:r>
    </w:p>
    <w:p w14:paraId="40E80B0C"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адрес места жительства</w:t>
      </w:r>
    </w:p>
    <w:p w14:paraId="20FC9671"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номер телефона</w:t>
      </w:r>
    </w:p>
    <w:p w14:paraId="152420AE"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ИНН</w:t>
      </w:r>
    </w:p>
    <w:p w14:paraId="26066C75"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данные документа, удостоверяющего личность</w:t>
      </w:r>
    </w:p>
    <w:p w14:paraId="5F7B95A6"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lastRenderedPageBreak/>
        <w:t>реквизиты банковской карты</w:t>
      </w:r>
    </w:p>
    <w:p w14:paraId="2328F6A5"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должность</w:t>
      </w:r>
      <w:r w:rsidRPr="00F3163B">
        <w:rPr>
          <w:rFonts w:ascii="Times New Roman" w:hAnsi="Times New Roman" w:cs="Times New Roman"/>
        </w:rPr>
        <w:tab/>
      </w:r>
    </w:p>
    <w:p w14:paraId="758ADCA6"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rPr>
        <w:t>отношение к воинской обязанности, сведения о воинском учете</w:t>
      </w:r>
    </w:p>
    <w:p w14:paraId="6B3FBBCC" w14:textId="77777777" w:rsidR="003801EC" w:rsidRPr="00F3163B" w:rsidRDefault="003801EC" w:rsidP="00841298">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rPr>
        <w:t>сведения о судимости</w:t>
      </w:r>
    </w:p>
    <w:p w14:paraId="071465BE"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Категории субъектов, персональные данные которых обрабатываются:</w:t>
      </w:r>
    </w:p>
    <w:p w14:paraId="348FDB67" w14:textId="77777777" w:rsidR="003801EC" w:rsidRPr="00F3163B" w:rsidRDefault="003801EC" w:rsidP="008128FF">
      <w:pPr>
        <w:pStyle w:val="a7"/>
        <w:numPr>
          <w:ilvl w:val="0"/>
          <w:numId w:val="8"/>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Работники</w:t>
      </w:r>
    </w:p>
    <w:p w14:paraId="0DE0CCCC" w14:textId="77777777" w:rsidR="003801EC" w:rsidRPr="00F3163B" w:rsidRDefault="003801EC" w:rsidP="008128FF">
      <w:pPr>
        <w:pStyle w:val="a7"/>
        <w:numPr>
          <w:ilvl w:val="0"/>
          <w:numId w:val="8"/>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Соискатели</w:t>
      </w:r>
    </w:p>
    <w:p w14:paraId="041D6170" w14:textId="77777777" w:rsidR="003801EC" w:rsidRPr="00F3163B" w:rsidRDefault="003801EC" w:rsidP="008128FF">
      <w:pPr>
        <w:pStyle w:val="a7"/>
        <w:numPr>
          <w:ilvl w:val="0"/>
          <w:numId w:val="8"/>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Родственники работников</w:t>
      </w:r>
    </w:p>
    <w:p w14:paraId="762FC96B" w14:textId="77777777" w:rsidR="003801EC" w:rsidRPr="00F3163B" w:rsidRDefault="003801EC" w:rsidP="008128FF">
      <w:pPr>
        <w:pStyle w:val="a7"/>
        <w:numPr>
          <w:ilvl w:val="0"/>
          <w:numId w:val="8"/>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 xml:space="preserve">Уволенные работники </w:t>
      </w:r>
    </w:p>
    <w:p w14:paraId="224F15DE"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Правовые основания обработки персональных данных: </w:t>
      </w:r>
    </w:p>
    <w:p w14:paraId="4F06B333" w14:textId="77777777" w:rsidR="003801EC" w:rsidRPr="00F3163B" w:rsidRDefault="003801EC" w:rsidP="00D50709">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 xml:space="preserve">обработка персональных данных осуществляется с согласия субъекта персональных данных на обработку его персональных данных </w:t>
      </w:r>
    </w:p>
    <w:p w14:paraId="4F15854A" w14:textId="77777777" w:rsidR="003801EC" w:rsidRPr="00F3163B" w:rsidRDefault="003801EC" w:rsidP="00D50709">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07A758F4"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Виды обработки персональных данных: </w:t>
      </w:r>
    </w:p>
    <w:p w14:paraId="3A0C3FCA"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сбор</w:t>
      </w:r>
    </w:p>
    <w:p w14:paraId="02F7F63D"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систематизация</w:t>
      </w:r>
    </w:p>
    <w:p w14:paraId="7DAE2B11"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хранение</w:t>
      </w:r>
    </w:p>
    <w:p w14:paraId="1DB73220"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извлечение</w:t>
      </w:r>
    </w:p>
    <w:p w14:paraId="180AC547"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передача (предоставление, доступ)</w:t>
      </w:r>
    </w:p>
    <w:p w14:paraId="703EEB7D"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блокирование</w:t>
      </w:r>
    </w:p>
    <w:p w14:paraId="38DD0B2E"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уничтожение</w:t>
      </w:r>
    </w:p>
    <w:p w14:paraId="1302A56D"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запись</w:t>
      </w:r>
    </w:p>
    <w:p w14:paraId="67910589"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накопление</w:t>
      </w:r>
    </w:p>
    <w:p w14:paraId="418E48CA"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уточнение (обновление, изменение)</w:t>
      </w:r>
    </w:p>
    <w:p w14:paraId="0A8B3611"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использование</w:t>
      </w:r>
    </w:p>
    <w:p w14:paraId="19A5E4FF"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обезличивание</w:t>
      </w:r>
    </w:p>
    <w:p w14:paraId="0C4ED4AB"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удаление</w:t>
      </w:r>
    </w:p>
    <w:p w14:paraId="47416948" w14:textId="77777777" w:rsidR="003801EC" w:rsidRPr="00F3163B" w:rsidRDefault="003801EC" w:rsidP="004D6C91">
      <w:pPr>
        <w:spacing w:after="120" w:line="240" w:lineRule="auto"/>
        <w:jc w:val="both"/>
        <w:rPr>
          <w:rFonts w:ascii="Times New Roman" w:hAnsi="Times New Roman" w:cs="Times New Roman"/>
        </w:rPr>
      </w:pPr>
      <w:r w:rsidRPr="00F3163B">
        <w:rPr>
          <w:rFonts w:ascii="Times New Roman" w:hAnsi="Times New Roman" w:cs="Times New Roman"/>
        </w:rPr>
        <w:t xml:space="preserve">Способы обработки персональных данных: </w:t>
      </w:r>
    </w:p>
    <w:p w14:paraId="3370BBBC" w14:textId="77777777" w:rsidR="003801EC" w:rsidRPr="00F3163B" w:rsidRDefault="003801EC" w:rsidP="004D6C91">
      <w:pPr>
        <w:pStyle w:val="a7"/>
        <w:numPr>
          <w:ilvl w:val="0"/>
          <w:numId w:val="9"/>
        </w:numPr>
        <w:spacing w:after="120" w:line="240" w:lineRule="auto"/>
        <w:jc w:val="both"/>
        <w:rPr>
          <w:rFonts w:ascii="Times New Roman" w:hAnsi="Times New Roman" w:cs="Times New Roman"/>
        </w:rPr>
      </w:pPr>
      <w:r w:rsidRPr="00F3163B">
        <w:rPr>
          <w:rFonts w:ascii="Times New Roman" w:hAnsi="Times New Roman" w:cs="Times New Roman"/>
        </w:rPr>
        <w:t>смешанная, с передачей по сети Интернет</w:t>
      </w:r>
    </w:p>
    <w:p w14:paraId="06DEE734" w14:textId="77777777" w:rsidR="003801EC" w:rsidRPr="00F3163B" w:rsidRDefault="003801EC" w:rsidP="004D6C91">
      <w:pPr>
        <w:spacing w:after="120" w:line="240" w:lineRule="auto"/>
        <w:jc w:val="both"/>
        <w:rPr>
          <w:rFonts w:ascii="Times New Roman" w:hAnsi="Times New Roman" w:cs="Times New Roman"/>
        </w:rPr>
      </w:pPr>
      <w:r w:rsidRPr="00F3163B">
        <w:rPr>
          <w:rFonts w:ascii="Times New Roman" w:hAnsi="Times New Roman" w:cs="Times New Roman"/>
        </w:rPr>
        <w:t>Сроки обработки и хранения персональных данных:</w:t>
      </w:r>
    </w:p>
    <w:p w14:paraId="30586971" w14:textId="77777777" w:rsidR="003801EC" w:rsidRPr="00F3163B" w:rsidRDefault="003801EC" w:rsidP="004D6C91">
      <w:pPr>
        <w:pStyle w:val="a7"/>
        <w:numPr>
          <w:ilvl w:val="0"/>
          <w:numId w:val="7"/>
        </w:numPr>
        <w:spacing w:after="120" w:line="240" w:lineRule="auto"/>
        <w:jc w:val="both"/>
        <w:rPr>
          <w:rFonts w:ascii="Times New Roman" w:hAnsi="Times New Roman" w:cs="Times New Roman"/>
        </w:rPr>
      </w:pPr>
      <w:r w:rsidRPr="00F3163B">
        <w:rPr>
          <w:rFonts w:ascii="Times New Roman" w:hAnsi="Times New Roman" w:cs="Times New Roman"/>
        </w:rPr>
        <w:t>в соответствии с п. 8.5, п. 8.9 настоящей Политики</w:t>
      </w:r>
    </w:p>
    <w:p w14:paraId="4AD1ECB1" w14:textId="77777777" w:rsidR="003801EC" w:rsidRPr="00F3163B" w:rsidRDefault="003801EC" w:rsidP="004D6C91">
      <w:pPr>
        <w:spacing w:after="120" w:line="240" w:lineRule="auto"/>
        <w:jc w:val="both"/>
        <w:rPr>
          <w:rFonts w:ascii="Times New Roman" w:hAnsi="Times New Roman" w:cs="Times New Roman"/>
        </w:rPr>
      </w:pPr>
      <w:r w:rsidRPr="00F3163B">
        <w:rPr>
          <w:rFonts w:ascii="Times New Roman" w:hAnsi="Times New Roman" w:cs="Times New Roman"/>
        </w:rPr>
        <w:t>Порядок уничтожения персональных данных при достижении целей их обработки или при наступлении иных законных оснований:</w:t>
      </w:r>
    </w:p>
    <w:p w14:paraId="72721791" w14:textId="77777777" w:rsidR="003801EC" w:rsidRPr="00F3163B" w:rsidRDefault="003801EC" w:rsidP="004D6C91">
      <w:pPr>
        <w:pStyle w:val="a7"/>
        <w:numPr>
          <w:ilvl w:val="0"/>
          <w:numId w:val="7"/>
        </w:numPr>
        <w:spacing w:after="120" w:line="240" w:lineRule="auto"/>
        <w:jc w:val="both"/>
        <w:rPr>
          <w:rFonts w:ascii="Times New Roman" w:hAnsi="Times New Roman" w:cs="Times New Roman"/>
        </w:rPr>
      </w:pPr>
      <w:r w:rsidRPr="00F3163B">
        <w:rPr>
          <w:rFonts w:ascii="Times New Roman" w:hAnsi="Times New Roman" w:cs="Times New Roman"/>
        </w:rPr>
        <w:t>в соответствии с п. 10 настоящей Политики</w:t>
      </w:r>
    </w:p>
    <w:p w14:paraId="1DFF0AA4" w14:textId="77777777" w:rsidR="003801EC" w:rsidRPr="00F3163B" w:rsidRDefault="003801EC" w:rsidP="008128FF">
      <w:pPr>
        <w:spacing w:after="120" w:line="240" w:lineRule="auto"/>
        <w:jc w:val="both"/>
        <w:rPr>
          <w:rFonts w:ascii="Times New Roman" w:hAnsi="Times New Roman" w:cs="Times New Roman"/>
          <w:b/>
        </w:rPr>
      </w:pPr>
      <w:r w:rsidRPr="00F3163B">
        <w:rPr>
          <w:rFonts w:ascii="Times New Roman" w:hAnsi="Times New Roman" w:cs="Times New Roman"/>
          <w:b/>
        </w:rPr>
        <w:t>6.3. Цель обработки: подготовка, заключение и исполнение гражданско-правового договора</w:t>
      </w:r>
    </w:p>
    <w:p w14:paraId="5C47FDE2"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Категории и перечень обрабатываемых персональных данных:</w:t>
      </w:r>
    </w:p>
    <w:p w14:paraId="50E3ABCE"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rPr>
        <w:t>фамилия, имя, отчество</w:t>
      </w:r>
    </w:p>
    <w:p w14:paraId="4942DC78"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адрес электронной почты</w:t>
      </w:r>
    </w:p>
    <w:p w14:paraId="2510D13F"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адрес регистрации</w:t>
      </w:r>
    </w:p>
    <w:p w14:paraId="113815B6"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гражданство</w:t>
      </w:r>
    </w:p>
    <w:p w14:paraId="2FA5A6F5"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 xml:space="preserve">адрес места жительства </w:t>
      </w:r>
    </w:p>
    <w:p w14:paraId="0102D58E"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номер телефона</w:t>
      </w:r>
    </w:p>
    <w:p w14:paraId="64C7662D"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ИНН</w:t>
      </w:r>
    </w:p>
    <w:p w14:paraId="50A7B207"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данные документа, удостоверяющего личность</w:t>
      </w:r>
    </w:p>
    <w:p w14:paraId="4C658824"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Категории субъектов, персональные данные которых обрабатываются:</w:t>
      </w:r>
    </w:p>
    <w:p w14:paraId="6E249F7F" w14:textId="77777777" w:rsidR="003801EC" w:rsidRPr="00F3163B" w:rsidRDefault="003801EC" w:rsidP="008128FF">
      <w:pPr>
        <w:pStyle w:val="a7"/>
        <w:numPr>
          <w:ilvl w:val="0"/>
          <w:numId w:val="11"/>
        </w:numPr>
        <w:spacing w:after="120" w:line="240" w:lineRule="auto"/>
        <w:jc w:val="both"/>
        <w:rPr>
          <w:rFonts w:ascii="Times New Roman" w:hAnsi="Times New Roman" w:cs="Times New Roman"/>
          <w:shd w:val="clear" w:color="auto" w:fill="FFFFFF"/>
        </w:rPr>
      </w:pPr>
      <w:r w:rsidRPr="00F3163B">
        <w:rPr>
          <w:rFonts w:ascii="Times New Roman" w:hAnsi="Times New Roman" w:cs="Times New Roman"/>
          <w:shd w:val="clear" w:color="auto" w:fill="FFFFFF"/>
        </w:rPr>
        <w:t>Контрагенты</w:t>
      </w:r>
    </w:p>
    <w:p w14:paraId="0E07C3D9" w14:textId="77777777" w:rsidR="003801EC" w:rsidRPr="00F3163B" w:rsidRDefault="003801EC" w:rsidP="008128FF">
      <w:pPr>
        <w:pStyle w:val="a7"/>
        <w:numPr>
          <w:ilvl w:val="0"/>
          <w:numId w:val="11"/>
        </w:numPr>
        <w:spacing w:after="120" w:line="240" w:lineRule="auto"/>
        <w:jc w:val="both"/>
        <w:rPr>
          <w:rFonts w:ascii="Times New Roman" w:hAnsi="Times New Roman" w:cs="Times New Roman"/>
          <w:shd w:val="clear" w:color="auto" w:fill="FFFFFF"/>
        </w:rPr>
      </w:pPr>
      <w:r w:rsidRPr="00F3163B">
        <w:rPr>
          <w:rFonts w:ascii="Times New Roman" w:hAnsi="Times New Roman" w:cs="Times New Roman"/>
          <w:shd w:val="clear" w:color="auto" w:fill="FFFFFF"/>
        </w:rPr>
        <w:lastRenderedPageBreak/>
        <w:t>Представители контрагентов</w:t>
      </w:r>
    </w:p>
    <w:p w14:paraId="5AF12749" w14:textId="77777777" w:rsidR="003801EC" w:rsidRPr="00F3163B" w:rsidRDefault="003801EC" w:rsidP="008128FF">
      <w:pPr>
        <w:pStyle w:val="a7"/>
        <w:numPr>
          <w:ilvl w:val="0"/>
          <w:numId w:val="11"/>
        </w:numPr>
        <w:spacing w:after="120" w:line="240" w:lineRule="auto"/>
        <w:jc w:val="both"/>
        <w:rPr>
          <w:rFonts w:ascii="Times New Roman" w:hAnsi="Times New Roman" w:cs="Times New Roman"/>
          <w:shd w:val="clear" w:color="auto" w:fill="FFFFFF"/>
        </w:rPr>
      </w:pPr>
      <w:r w:rsidRPr="00F3163B">
        <w:rPr>
          <w:rFonts w:ascii="Times New Roman" w:hAnsi="Times New Roman" w:cs="Times New Roman"/>
          <w:shd w:val="clear" w:color="auto" w:fill="FFFFFF"/>
        </w:rPr>
        <w:t>Клиенты</w:t>
      </w:r>
    </w:p>
    <w:p w14:paraId="707CF1FC" w14:textId="77777777" w:rsidR="003801EC" w:rsidRPr="00F3163B" w:rsidRDefault="003801EC" w:rsidP="008128FF">
      <w:pPr>
        <w:pStyle w:val="a7"/>
        <w:numPr>
          <w:ilvl w:val="0"/>
          <w:numId w:val="11"/>
        </w:numPr>
        <w:spacing w:after="120" w:line="240" w:lineRule="auto"/>
        <w:jc w:val="both"/>
        <w:rPr>
          <w:rFonts w:ascii="Times New Roman" w:hAnsi="Times New Roman" w:cs="Times New Roman"/>
          <w:shd w:val="clear" w:color="auto" w:fill="FFFFFF"/>
        </w:rPr>
      </w:pPr>
      <w:r w:rsidRPr="00F3163B">
        <w:rPr>
          <w:rFonts w:ascii="Times New Roman" w:hAnsi="Times New Roman" w:cs="Times New Roman"/>
          <w:shd w:val="clear" w:color="auto" w:fill="FFFFFF"/>
        </w:rPr>
        <w:t>Посетители сайта</w:t>
      </w:r>
    </w:p>
    <w:p w14:paraId="045C41EB" w14:textId="77777777" w:rsidR="003801EC" w:rsidRPr="00F3163B" w:rsidRDefault="003801EC" w:rsidP="008128FF">
      <w:pPr>
        <w:pStyle w:val="a7"/>
        <w:numPr>
          <w:ilvl w:val="0"/>
          <w:numId w:val="11"/>
        </w:numPr>
        <w:spacing w:after="120" w:line="240" w:lineRule="auto"/>
        <w:jc w:val="both"/>
        <w:rPr>
          <w:rFonts w:ascii="Times New Roman" w:hAnsi="Times New Roman" w:cs="Times New Roman"/>
          <w:shd w:val="clear" w:color="auto" w:fill="FFFFFF"/>
        </w:rPr>
      </w:pPr>
      <w:r w:rsidRPr="00F3163B">
        <w:rPr>
          <w:rFonts w:ascii="Times New Roman" w:hAnsi="Times New Roman" w:cs="Times New Roman"/>
          <w:shd w:val="clear" w:color="auto" w:fill="FFFFFF"/>
        </w:rPr>
        <w:t>Выгодоприобретатели по договорам</w:t>
      </w:r>
    </w:p>
    <w:p w14:paraId="6259811A" w14:textId="77777777" w:rsidR="003801EC" w:rsidRPr="00F3163B" w:rsidRDefault="003801EC" w:rsidP="008128FF">
      <w:pPr>
        <w:pStyle w:val="a7"/>
        <w:numPr>
          <w:ilvl w:val="0"/>
          <w:numId w:val="11"/>
        </w:numPr>
        <w:spacing w:after="120" w:line="240" w:lineRule="auto"/>
        <w:jc w:val="both"/>
        <w:rPr>
          <w:rFonts w:ascii="Times New Roman" w:hAnsi="Times New Roman" w:cs="Times New Roman"/>
          <w:shd w:val="clear" w:color="auto" w:fill="FFFFFF"/>
        </w:rPr>
      </w:pPr>
      <w:r w:rsidRPr="00F3163B">
        <w:rPr>
          <w:rFonts w:ascii="Times New Roman" w:hAnsi="Times New Roman" w:cs="Times New Roman"/>
          <w:shd w:val="clear" w:color="auto" w:fill="FFFFFF"/>
        </w:rPr>
        <w:t>Законные представители</w:t>
      </w:r>
    </w:p>
    <w:p w14:paraId="1EBAAD25"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Правовые основания обработки персональных данных: </w:t>
      </w:r>
    </w:p>
    <w:p w14:paraId="7A913117"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 xml:space="preserve">обработка персональных данных необходима для исполнения договора, стороной которого либо выгодоприобретателем или </w:t>
      </w:r>
      <w:proofErr w:type="gramStart"/>
      <w:r w:rsidRPr="00F3163B">
        <w:rPr>
          <w:rFonts w:ascii="Times New Roman" w:hAnsi="Times New Roman" w:cs="Times New Roman"/>
          <w:shd w:val="clear" w:color="auto" w:fill="FFFFFF"/>
        </w:rPr>
        <w:t>поручителем</w:t>
      </w:r>
      <w:proofErr w:type="gramEnd"/>
      <w:r w:rsidRPr="00F3163B">
        <w:rPr>
          <w:rFonts w:ascii="Times New Roman" w:hAnsi="Times New Roman" w:cs="Times New Roman"/>
          <w:shd w:val="clear" w:color="auto" w:fill="FFFFFF"/>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F153897"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Виды обработки персональных данных: </w:t>
      </w:r>
    </w:p>
    <w:p w14:paraId="5C28CEA6"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сбор</w:t>
      </w:r>
    </w:p>
    <w:p w14:paraId="248C8F52"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систематизация</w:t>
      </w:r>
    </w:p>
    <w:p w14:paraId="3F630E89"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хранение</w:t>
      </w:r>
    </w:p>
    <w:p w14:paraId="56317E20"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извлечение</w:t>
      </w:r>
    </w:p>
    <w:p w14:paraId="43C08218"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передача (предоставление, доступ)</w:t>
      </w:r>
    </w:p>
    <w:p w14:paraId="4B4B9ED8"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блокирование</w:t>
      </w:r>
    </w:p>
    <w:p w14:paraId="2F19B34A"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уничтожение</w:t>
      </w:r>
    </w:p>
    <w:p w14:paraId="07FFEA2A"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запись</w:t>
      </w:r>
    </w:p>
    <w:p w14:paraId="7FC6FD49"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накопление</w:t>
      </w:r>
    </w:p>
    <w:p w14:paraId="0FEFC3EC"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уточнение (обновление, изменение)</w:t>
      </w:r>
    </w:p>
    <w:p w14:paraId="7C3BE582"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использование</w:t>
      </w:r>
    </w:p>
    <w:p w14:paraId="20E0B5F2"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обезличивание</w:t>
      </w:r>
    </w:p>
    <w:p w14:paraId="67B0D935"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удаление</w:t>
      </w:r>
    </w:p>
    <w:p w14:paraId="0689AD5C" w14:textId="77777777" w:rsidR="003801EC" w:rsidRPr="00F3163B" w:rsidRDefault="003801EC" w:rsidP="004D6C91">
      <w:pPr>
        <w:spacing w:after="120" w:line="240" w:lineRule="auto"/>
        <w:jc w:val="both"/>
        <w:rPr>
          <w:rFonts w:ascii="Times New Roman" w:hAnsi="Times New Roman" w:cs="Times New Roman"/>
        </w:rPr>
      </w:pPr>
      <w:r w:rsidRPr="00F3163B">
        <w:rPr>
          <w:rFonts w:ascii="Times New Roman" w:hAnsi="Times New Roman" w:cs="Times New Roman"/>
        </w:rPr>
        <w:t xml:space="preserve">Способы обработки персональных данных: </w:t>
      </w:r>
    </w:p>
    <w:p w14:paraId="6ACC537F" w14:textId="77777777" w:rsidR="003801EC" w:rsidRPr="00F3163B" w:rsidRDefault="003801EC" w:rsidP="004D6C91">
      <w:pPr>
        <w:pStyle w:val="a7"/>
        <w:numPr>
          <w:ilvl w:val="0"/>
          <w:numId w:val="9"/>
        </w:numPr>
        <w:spacing w:after="120" w:line="240" w:lineRule="auto"/>
        <w:jc w:val="both"/>
        <w:rPr>
          <w:rFonts w:ascii="Times New Roman" w:hAnsi="Times New Roman" w:cs="Times New Roman"/>
        </w:rPr>
      </w:pPr>
      <w:r w:rsidRPr="00F3163B">
        <w:rPr>
          <w:rFonts w:ascii="Times New Roman" w:hAnsi="Times New Roman" w:cs="Times New Roman"/>
        </w:rPr>
        <w:t>смешанная, с передачей по сети Интернет</w:t>
      </w:r>
    </w:p>
    <w:p w14:paraId="3BAC2E5E" w14:textId="77777777" w:rsidR="003801EC" w:rsidRPr="00F3163B" w:rsidRDefault="003801EC" w:rsidP="004D6C91">
      <w:pPr>
        <w:spacing w:after="120" w:line="240" w:lineRule="auto"/>
        <w:jc w:val="both"/>
        <w:rPr>
          <w:rFonts w:ascii="Times New Roman" w:hAnsi="Times New Roman" w:cs="Times New Roman"/>
        </w:rPr>
      </w:pPr>
      <w:r w:rsidRPr="00F3163B">
        <w:rPr>
          <w:rFonts w:ascii="Times New Roman" w:hAnsi="Times New Roman" w:cs="Times New Roman"/>
        </w:rPr>
        <w:t>Сроки обработки и хранения персональных данных:</w:t>
      </w:r>
    </w:p>
    <w:p w14:paraId="577B8FF5" w14:textId="77777777" w:rsidR="003801EC" w:rsidRPr="00F3163B" w:rsidRDefault="003801EC" w:rsidP="004D6C91">
      <w:pPr>
        <w:pStyle w:val="a7"/>
        <w:numPr>
          <w:ilvl w:val="0"/>
          <w:numId w:val="7"/>
        </w:numPr>
        <w:spacing w:after="120" w:line="240" w:lineRule="auto"/>
        <w:jc w:val="both"/>
        <w:rPr>
          <w:rFonts w:ascii="Times New Roman" w:hAnsi="Times New Roman" w:cs="Times New Roman"/>
        </w:rPr>
      </w:pPr>
      <w:r w:rsidRPr="00F3163B">
        <w:rPr>
          <w:rFonts w:ascii="Times New Roman" w:hAnsi="Times New Roman" w:cs="Times New Roman"/>
        </w:rPr>
        <w:t>в соответствии с п. 8.5, п. 8.9 настоящей Политики</w:t>
      </w:r>
    </w:p>
    <w:p w14:paraId="3A4E929B" w14:textId="77777777" w:rsidR="003801EC" w:rsidRPr="00F3163B" w:rsidRDefault="003801EC" w:rsidP="004D6C91">
      <w:pPr>
        <w:spacing w:after="120" w:line="240" w:lineRule="auto"/>
        <w:jc w:val="both"/>
        <w:rPr>
          <w:rFonts w:ascii="Times New Roman" w:hAnsi="Times New Roman" w:cs="Times New Roman"/>
        </w:rPr>
      </w:pPr>
      <w:r w:rsidRPr="00F3163B">
        <w:rPr>
          <w:rFonts w:ascii="Times New Roman" w:hAnsi="Times New Roman" w:cs="Times New Roman"/>
        </w:rPr>
        <w:t>Порядок уничтожения персональных данных при достижении целей их обработки или при наступлении иных законных оснований:</w:t>
      </w:r>
    </w:p>
    <w:p w14:paraId="735B0DA9" w14:textId="77777777" w:rsidR="003801EC" w:rsidRPr="00F3163B" w:rsidRDefault="003801EC" w:rsidP="004D6C91">
      <w:pPr>
        <w:pStyle w:val="a7"/>
        <w:numPr>
          <w:ilvl w:val="0"/>
          <w:numId w:val="7"/>
        </w:numPr>
        <w:spacing w:after="120" w:line="240" w:lineRule="auto"/>
        <w:jc w:val="both"/>
        <w:rPr>
          <w:rFonts w:ascii="Times New Roman" w:hAnsi="Times New Roman" w:cs="Times New Roman"/>
        </w:rPr>
      </w:pPr>
      <w:r w:rsidRPr="00F3163B">
        <w:rPr>
          <w:rFonts w:ascii="Times New Roman" w:hAnsi="Times New Roman" w:cs="Times New Roman"/>
        </w:rPr>
        <w:t>в соответствии с п. 10 настоящей Политики</w:t>
      </w:r>
    </w:p>
    <w:p w14:paraId="072805EF" w14:textId="77777777" w:rsidR="003801EC" w:rsidRPr="00F3163B" w:rsidRDefault="003801EC" w:rsidP="008128FF">
      <w:pPr>
        <w:spacing w:after="120" w:line="240" w:lineRule="auto"/>
        <w:jc w:val="both"/>
        <w:rPr>
          <w:rFonts w:ascii="Times New Roman" w:hAnsi="Times New Roman" w:cs="Times New Roman"/>
          <w:b/>
        </w:rPr>
      </w:pPr>
      <w:r w:rsidRPr="00F3163B">
        <w:rPr>
          <w:rFonts w:ascii="Times New Roman" w:hAnsi="Times New Roman" w:cs="Times New Roman"/>
          <w:b/>
        </w:rPr>
        <w:t>6.4. Цель обработки: продвижение товаров, работ, услуг на рынке</w:t>
      </w:r>
    </w:p>
    <w:p w14:paraId="257846C4"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Категории и перечень обрабатываемых персональных данных:</w:t>
      </w:r>
    </w:p>
    <w:p w14:paraId="123F95BD"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rPr>
        <w:t>фамилия, имя, отчество</w:t>
      </w:r>
    </w:p>
    <w:p w14:paraId="2C60208B"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адрес электронной почты</w:t>
      </w:r>
    </w:p>
    <w:p w14:paraId="7ECD46C4" w14:textId="77777777" w:rsidR="003801EC" w:rsidRPr="00F3163B" w:rsidRDefault="003801EC" w:rsidP="008128FF">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номер телефона</w:t>
      </w:r>
    </w:p>
    <w:p w14:paraId="2420B7FA" w14:textId="77777777" w:rsidR="003801EC" w:rsidRPr="00F3163B" w:rsidRDefault="003801EC" w:rsidP="00D50709">
      <w:pPr>
        <w:pStyle w:val="a7"/>
        <w:numPr>
          <w:ilvl w:val="0"/>
          <w:numId w:val="1"/>
        </w:numPr>
        <w:spacing w:after="120" w:line="240" w:lineRule="auto"/>
        <w:jc w:val="both"/>
        <w:rPr>
          <w:rFonts w:ascii="Times New Roman" w:hAnsi="Times New Roman" w:cs="Times New Roman"/>
        </w:rPr>
      </w:pPr>
      <w:r w:rsidRPr="00F3163B">
        <w:rPr>
          <w:rFonts w:ascii="Times New Roman" w:hAnsi="Times New Roman" w:cs="Times New Roman"/>
        </w:rPr>
        <w:t>сведения, собираемые посредством метрических программ</w:t>
      </w:r>
    </w:p>
    <w:p w14:paraId="163EC585"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Категории субъектов, персональные данные которых обрабатываются:</w:t>
      </w:r>
    </w:p>
    <w:p w14:paraId="012C2EAD" w14:textId="77777777" w:rsidR="003801EC" w:rsidRPr="00F3163B" w:rsidRDefault="003801EC" w:rsidP="008128FF">
      <w:pPr>
        <w:pStyle w:val="a7"/>
        <w:numPr>
          <w:ilvl w:val="0"/>
          <w:numId w:val="11"/>
        </w:numPr>
        <w:spacing w:after="120" w:line="240" w:lineRule="auto"/>
        <w:jc w:val="both"/>
        <w:rPr>
          <w:rFonts w:ascii="Times New Roman" w:hAnsi="Times New Roman" w:cs="Times New Roman"/>
          <w:shd w:val="clear" w:color="auto" w:fill="FFFFFF"/>
        </w:rPr>
      </w:pPr>
      <w:r w:rsidRPr="00F3163B">
        <w:rPr>
          <w:rFonts w:ascii="Times New Roman" w:hAnsi="Times New Roman" w:cs="Times New Roman"/>
          <w:shd w:val="clear" w:color="auto" w:fill="FFFFFF"/>
        </w:rPr>
        <w:t>Контрагенты</w:t>
      </w:r>
    </w:p>
    <w:p w14:paraId="17074E89" w14:textId="77777777" w:rsidR="003801EC" w:rsidRPr="00F3163B" w:rsidRDefault="003801EC" w:rsidP="008128FF">
      <w:pPr>
        <w:pStyle w:val="a7"/>
        <w:numPr>
          <w:ilvl w:val="0"/>
          <w:numId w:val="11"/>
        </w:numPr>
        <w:spacing w:after="120" w:line="240" w:lineRule="auto"/>
        <w:jc w:val="both"/>
        <w:rPr>
          <w:rFonts w:ascii="Times New Roman" w:hAnsi="Times New Roman" w:cs="Times New Roman"/>
          <w:shd w:val="clear" w:color="auto" w:fill="FFFFFF"/>
        </w:rPr>
      </w:pPr>
      <w:r w:rsidRPr="00F3163B">
        <w:rPr>
          <w:rFonts w:ascii="Times New Roman" w:hAnsi="Times New Roman" w:cs="Times New Roman"/>
          <w:shd w:val="clear" w:color="auto" w:fill="FFFFFF"/>
        </w:rPr>
        <w:t>Представители контрагентов</w:t>
      </w:r>
    </w:p>
    <w:p w14:paraId="0E5C8D47" w14:textId="77777777" w:rsidR="003801EC" w:rsidRPr="00F3163B" w:rsidRDefault="003801EC" w:rsidP="008128FF">
      <w:pPr>
        <w:pStyle w:val="a7"/>
        <w:numPr>
          <w:ilvl w:val="0"/>
          <w:numId w:val="11"/>
        </w:numPr>
        <w:spacing w:after="120" w:line="240" w:lineRule="auto"/>
        <w:jc w:val="both"/>
        <w:rPr>
          <w:rFonts w:ascii="Times New Roman" w:hAnsi="Times New Roman" w:cs="Times New Roman"/>
          <w:shd w:val="clear" w:color="auto" w:fill="FFFFFF"/>
        </w:rPr>
      </w:pPr>
      <w:r w:rsidRPr="00F3163B">
        <w:rPr>
          <w:rFonts w:ascii="Times New Roman" w:hAnsi="Times New Roman" w:cs="Times New Roman"/>
          <w:shd w:val="clear" w:color="auto" w:fill="FFFFFF"/>
        </w:rPr>
        <w:t>Клиенты</w:t>
      </w:r>
    </w:p>
    <w:p w14:paraId="0FA4A1EB" w14:textId="77777777" w:rsidR="003801EC" w:rsidRPr="00F3163B" w:rsidRDefault="003801EC" w:rsidP="008128FF">
      <w:pPr>
        <w:pStyle w:val="a7"/>
        <w:numPr>
          <w:ilvl w:val="0"/>
          <w:numId w:val="11"/>
        </w:numPr>
        <w:spacing w:after="120" w:line="240" w:lineRule="auto"/>
        <w:jc w:val="both"/>
        <w:rPr>
          <w:rFonts w:ascii="Times New Roman" w:hAnsi="Times New Roman" w:cs="Times New Roman"/>
          <w:shd w:val="clear" w:color="auto" w:fill="FFFFFF"/>
        </w:rPr>
      </w:pPr>
      <w:r w:rsidRPr="00F3163B">
        <w:rPr>
          <w:rFonts w:ascii="Times New Roman" w:hAnsi="Times New Roman" w:cs="Times New Roman"/>
          <w:shd w:val="clear" w:color="auto" w:fill="FFFFFF"/>
        </w:rPr>
        <w:t>Посетители сайта</w:t>
      </w:r>
    </w:p>
    <w:p w14:paraId="39E46A48"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Правовые основания обработки персональных данных: </w:t>
      </w:r>
    </w:p>
    <w:p w14:paraId="0ACE2D4E"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обработка персональных данных осуществляется с согласия субъекта персональных данных на обработку его персональных данных</w:t>
      </w:r>
    </w:p>
    <w:p w14:paraId="22ACBCBD"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Виды обработки персональных данных: </w:t>
      </w:r>
    </w:p>
    <w:p w14:paraId="57D1695D"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сбор</w:t>
      </w:r>
    </w:p>
    <w:p w14:paraId="17C3F24C"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lastRenderedPageBreak/>
        <w:t>систематизация</w:t>
      </w:r>
    </w:p>
    <w:p w14:paraId="53331B76"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хранение</w:t>
      </w:r>
    </w:p>
    <w:p w14:paraId="6AB14D24"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извлечение</w:t>
      </w:r>
    </w:p>
    <w:p w14:paraId="2EE93EA9"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передача (предоставление, доступ)</w:t>
      </w:r>
    </w:p>
    <w:p w14:paraId="4515B867"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блокирование</w:t>
      </w:r>
    </w:p>
    <w:p w14:paraId="6D502D8B"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rPr>
        <w:t>уничтожение</w:t>
      </w:r>
    </w:p>
    <w:p w14:paraId="37F01D71"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запись</w:t>
      </w:r>
    </w:p>
    <w:p w14:paraId="11A639C4"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накопление</w:t>
      </w:r>
    </w:p>
    <w:p w14:paraId="3102D325"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уточнение (обновление, изменение)</w:t>
      </w:r>
    </w:p>
    <w:p w14:paraId="546AFC18"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использование</w:t>
      </w:r>
    </w:p>
    <w:p w14:paraId="275613C4"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обезличивание</w:t>
      </w:r>
    </w:p>
    <w:p w14:paraId="2C410106" w14:textId="77777777" w:rsidR="003801EC" w:rsidRPr="00F3163B" w:rsidRDefault="003801EC" w:rsidP="008128FF">
      <w:pPr>
        <w:pStyle w:val="a7"/>
        <w:numPr>
          <w:ilvl w:val="0"/>
          <w:numId w:val="10"/>
        </w:numPr>
        <w:spacing w:after="120" w:line="240" w:lineRule="auto"/>
        <w:jc w:val="both"/>
        <w:rPr>
          <w:rFonts w:ascii="Times New Roman" w:hAnsi="Times New Roman" w:cs="Times New Roman"/>
        </w:rPr>
      </w:pPr>
      <w:r w:rsidRPr="00F3163B">
        <w:rPr>
          <w:rFonts w:ascii="Times New Roman" w:hAnsi="Times New Roman" w:cs="Times New Roman"/>
          <w:shd w:val="clear" w:color="auto" w:fill="FFFFFF"/>
        </w:rPr>
        <w:t>удаление</w:t>
      </w:r>
    </w:p>
    <w:p w14:paraId="54D10D35" w14:textId="77777777" w:rsidR="003801EC" w:rsidRPr="00F3163B" w:rsidRDefault="003801EC" w:rsidP="004D6C91">
      <w:pPr>
        <w:spacing w:after="120" w:line="240" w:lineRule="auto"/>
        <w:jc w:val="both"/>
        <w:rPr>
          <w:rFonts w:ascii="Times New Roman" w:hAnsi="Times New Roman" w:cs="Times New Roman"/>
        </w:rPr>
      </w:pPr>
      <w:r w:rsidRPr="00F3163B">
        <w:rPr>
          <w:rFonts w:ascii="Times New Roman" w:hAnsi="Times New Roman" w:cs="Times New Roman"/>
        </w:rPr>
        <w:t xml:space="preserve">Способы обработки персональных данных: </w:t>
      </w:r>
    </w:p>
    <w:p w14:paraId="72F495C6" w14:textId="77777777" w:rsidR="003801EC" w:rsidRPr="00F3163B" w:rsidRDefault="003801EC" w:rsidP="004D6C91">
      <w:pPr>
        <w:pStyle w:val="a7"/>
        <w:numPr>
          <w:ilvl w:val="0"/>
          <w:numId w:val="9"/>
        </w:numPr>
        <w:spacing w:after="120" w:line="240" w:lineRule="auto"/>
        <w:jc w:val="both"/>
        <w:rPr>
          <w:rFonts w:ascii="Times New Roman" w:hAnsi="Times New Roman" w:cs="Times New Roman"/>
        </w:rPr>
      </w:pPr>
      <w:r w:rsidRPr="00F3163B">
        <w:rPr>
          <w:rFonts w:ascii="Times New Roman" w:hAnsi="Times New Roman" w:cs="Times New Roman"/>
        </w:rPr>
        <w:t>смешанная, с передачей по сети Интернет</w:t>
      </w:r>
    </w:p>
    <w:p w14:paraId="2C22BFDF" w14:textId="77777777" w:rsidR="003801EC" w:rsidRPr="00F3163B" w:rsidRDefault="003801EC" w:rsidP="004D6C91">
      <w:pPr>
        <w:spacing w:after="120" w:line="240" w:lineRule="auto"/>
        <w:jc w:val="both"/>
        <w:rPr>
          <w:rFonts w:ascii="Times New Roman" w:hAnsi="Times New Roman" w:cs="Times New Roman"/>
        </w:rPr>
      </w:pPr>
      <w:r w:rsidRPr="00F3163B">
        <w:rPr>
          <w:rFonts w:ascii="Times New Roman" w:hAnsi="Times New Roman" w:cs="Times New Roman"/>
        </w:rPr>
        <w:t>Сроки обработки и хранения персональных данных:</w:t>
      </w:r>
    </w:p>
    <w:p w14:paraId="4C2799EA" w14:textId="77777777" w:rsidR="003801EC" w:rsidRPr="00F3163B" w:rsidRDefault="003801EC" w:rsidP="004D6C91">
      <w:pPr>
        <w:pStyle w:val="a7"/>
        <w:numPr>
          <w:ilvl w:val="0"/>
          <w:numId w:val="7"/>
        </w:numPr>
        <w:spacing w:after="120" w:line="240" w:lineRule="auto"/>
        <w:jc w:val="both"/>
        <w:rPr>
          <w:rFonts w:ascii="Times New Roman" w:hAnsi="Times New Roman" w:cs="Times New Roman"/>
        </w:rPr>
      </w:pPr>
      <w:r w:rsidRPr="00F3163B">
        <w:rPr>
          <w:rFonts w:ascii="Times New Roman" w:hAnsi="Times New Roman" w:cs="Times New Roman"/>
        </w:rPr>
        <w:t>в соответствии с п. 8.5, п. 8.9 настоящей Политики</w:t>
      </w:r>
    </w:p>
    <w:p w14:paraId="26487FEC" w14:textId="77777777" w:rsidR="003801EC" w:rsidRPr="00F3163B" w:rsidRDefault="003801EC" w:rsidP="004D6C91">
      <w:pPr>
        <w:spacing w:after="120" w:line="240" w:lineRule="auto"/>
        <w:jc w:val="both"/>
        <w:rPr>
          <w:rFonts w:ascii="Times New Roman" w:hAnsi="Times New Roman" w:cs="Times New Roman"/>
        </w:rPr>
      </w:pPr>
      <w:r w:rsidRPr="00F3163B">
        <w:rPr>
          <w:rFonts w:ascii="Times New Roman" w:hAnsi="Times New Roman" w:cs="Times New Roman"/>
        </w:rPr>
        <w:t>Порядок уничтожения персональных данных при достижении целей их обработки или при наступлении иных законных оснований:</w:t>
      </w:r>
    </w:p>
    <w:p w14:paraId="46605960" w14:textId="77777777" w:rsidR="003801EC" w:rsidRPr="00F3163B" w:rsidRDefault="003801EC" w:rsidP="004D6C91">
      <w:pPr>
        <w:pStyle w:val="a7"/>
        <w:numPr>
          <w:ilvl w:val="0"/>
          <w:numId w:val="7"/>
        </w:numPr>
        <w:spacing w:after="120" w:line="240" w:lineRule="auto"/>
        <w:jc w:val="both"/>
        <w:rPr>
          <w:rFonts w:ascii="Times New Roman" w:hAnsi="Times New Roman" w:cs="Times New Roman"/>
        </w:rPr>
      </w:pPr>
      <w:r w:rsidRPr="00F3163B">
        <w:rPr>
          <w:rFonts w:ascii="Times New Roman" w:hAnsi="Times New Roman" w:cs="Times New Roman"/>
        </w:rPr>
        <w:t>в соответствии с п. 10 настоящей Политики</w:t>
      </w:r>
    </w:p>
    <w:p w14:paraId="79518D24"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7. Общие условия обработки персональных данных:</w:t>
      </w:r>
    </w:p>
    <w:p w14:paraId="48A0930A"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7.1. Обработка персональных данных осуществляется с согласия субъекта персональных данных на обработку его персональных данных.</w:t>
      </w:r>
    </w:p>
    <w:p w14:paraId="5335D54D"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344CFAD"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11DFFE7C"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 xml:space="preserve">7.4. Обработка персональных данных необходима для исполнения договора, стороной которого либо выгодоприобретателем или </w:t>
      </w:r>
      <w:proofErr w:type="gramStart"/>
      <w:r w:rsidRPr="00F3163B">
        <w:rPr>
          <w:rFonts w:ascii="Times New Roman" w:hAnsi="Times New Roman" w:cs="Times New Roman"/>
        </w:rPr>
        <w:t>поручителем</w:t>
      </w:r>
      <w:proofErr w:type="gramEnd"/>
      <w:r w:rsidRPr="00F3163B">
        <w:rPr>
          <w:rFonts w:ascii="Times New Roman" w:hAnsi="Times New Roman" w:cs="Times New Roman"/>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59329E55"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5F10111"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09C2A905" w14:textId="77777777" w:rsidR="003801EC" w:rsidRPr="00F3163B" w:rsidRDefault="003801EC" w:rsidP="008128FF">
      <w:pPr>
        <w:spacing w:after="120" w:line="240" w:lineRule="auto"/>
        <w:jc w:val="both"/>
        <w:rPr>
          <w:rFonts w:ascii="Times New Roman" w:hAnsi="Times New Roman" w:cs="Times New Roman"/>
        </w:rPr>
      </w:pPr>
      <w:r w:rsidRPr="00F3163B">
        <w:rPr>
          <w:rFonts w:ascii="Times New Roman" w:hAnsi="Times New Roman" w:cs="Times New Roman"/>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0BDACF01"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8. Порядок сбора, хранения, передачи и других видов обработки персональных данных</w:t>
      </w:r>
    </w:p>
    <w:p w14:paraId="644416F4"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 xml:space="preserve">8.1.Безопасность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К таким мерам в частности относится: </w:t>
      </w:r>
    </w:p>
    <w:p w14:paraId="23317452"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назначение ответственного за организацию обработки персональных данных;</w:t>
      </w:r>
    </w:p>
    <w:p w14:paraId="3B4833EC"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издание документов, определяющих политику Оператора в отношении обработки персональных данных, локальных актов по вопросам обработки персональных данных;</w:t>
      </w:r>
    </w:p>
    <w:p w14:paraId="5BFCBF2C"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lastRenderedPageBreak/>
        <w:t>– определение угроз безопасности персональных данных при их обработке в информационных системах персональных данных;</w:t>
      </w:r>
    </w:p>
    <w:p w14:paraId="0A3EDE0B"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8D9046B"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применение прошедших в установленном порядке процедуру оценки соответствия средств защиты информации;</w:t>
      </w:r>
    </w:p>
    <w:p w14:paraId="288B4E18"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восстановление персональных данных, модифицированных или уничтоженных вследствие несанкционированного доступа к ним;</w:t>
      </w:r>
    </w:p>
    <w:p w14:paraId="033FC4AA"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40686E59"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015E15D8"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учет машинных носителей персональных данных;</w:t>
      </w:r>
    </w:p>
    <w:p w14:paraId="1178AADB"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поддержание технических средств охраны персональных данных в постоянной готовности;</w:t>
      </w:r>
    </w:p>
    <w:p w14:paraId="5D3F4D8E"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проведение разбирательств по фактам нарушения требований безопасности персональных данных;</w:t>
      </w:r>
    </w:p>
    <w:p w14:paraId="608F1631"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обнаружение фактов несанкционированного доступа к персональным данным и принятие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6C53309D" w14:textId="77777777" w:rsidR="003801EC" w:rsidRPr="00F3163B" w:rsidRDefault="003801EC" w:rsidP="005B20E1">
      <w:pPr>
        <w:spacing w:after="120" w:line="240" w:lineRule="auto"/>
        <w:ind w:left="360"/>
        <w:jc w:val="both"/>
        <w:rPr>
          <w:rFonts w:ascii="Times New Roman" w:hAnsi="Times New Roman" w:cs="Times New Roman"/>
        </w:rPr>
      </w:pPr>
      <w:r w:rsidRPr="00F3163B">
        <w:rPr>
          <w:rFonts w:ascii="Times New Roman" w:hAnsi="Times New Roman" w:cs="Times New Roman"/>
        </w:rPr>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4E7CD691"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8.2.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640694B"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8.3.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10143C50"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 xml:space="preserve">8.4.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F3163B">
        <w:rPr>
          <w:rFonts w:ascii="Times New Roman" w:hAnsi="Times New Roman" w:cs="Times New Roman"/>
          <w:noProof/>
        </w:rPr>
        <w:t>brend-logo@bk.ru</w:t>
      </w:r>
      <w:r w:rsidRPr="00F3163B">
        <w:rPr>
          <w:rFonts w:ascii="Times New Roman" w:hAnsi="Times New Roman" w:cs="Times New Roman"/>
        </w:rPr>
        <w:t xml:space="preserve"> с пометкой «Актуализация персональных данных».</w:t>
      </w:r>
    </w:p>
    <w:p w14:paraId="735A8946"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8.5. Срок обработки персональных данных определяется достижением целей, для которых были собраны персональные данные, если иной срок не предусмотрен настоящей Политикой, договором или действующим законодательством.</w:t>
      </w:r>
    </w:p>
    <w:p w14:paraId="735135D1"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F3163B">
        <w:rPr>
          <w:rFonts w:ascii="Times New Roman" w:hAnsi="Times New Roman" w:cs="Times New Roman"/>
          <w:noProof/>
        </w:rPr>
        <w:t>brend-logo@bk.ru</w:t>
      </w:r>
      <w:r w:rsidRPr="00F3163B">
        <w:rPr>
          <w:rFonts w:ascii="Times New Roman" w:hAnsi="Times New Roman" w:cs="Times New Roman"/>
        </w:rPr>
        <w:t xml:space="preserve"> с пометкой «Отзыв согласия на обработку персональных данных».</w:t>
      </w:r>
    </w:p>
    <w:p w14:paraId="0D8A88A4"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8.6.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осуществляя действия по использованию указанных сервисов, подтверждает факт своего ознакомления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16A8BCD8"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 xml:space="preserve">8.7.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w:t>
      </w:r>
      <w:r w:rsidRPr="00F3163B">
        <w:rPr>
          <w:rFonts w:ascii="Times New Roman" w:hAnsi="Times New Roman" w:cs="Times New Roman"/>
        </w:rPr>
        <w:lastRenderedPageBreak/>
        <w:t>в государственных, общественных и иных публичных интересах, определенных законодательством Российской Федерации.</w:t>
      </w:r>
    </w:p>
    <w:p w14:paraId="626165F6"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8.8. Оператор при обработке персональных данных обеспечивает конфиденциальность персональных данных.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D9170BF"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8.9.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F9F3C2E"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8.10.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7AD4A705"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9. Перечень действий, производимых Оператором с полученными персональными данными</w:t>
      </w:r>
    </w:p>
    <w:p w14:paraId="4B1863C0"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1B79D09"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7C102567"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10. Документы, содержащие персональные данные, сроки хранения которых истекли, подлежат уничтожению. Уничтожение по окончании срока обработки персональных данных на электронных носителях производится путем удаления с электронных носителей методами и средствами гарантированного удаления остаточной информации.</w:t>
      </w:r>
    </w:p>
    <w:p w14:paraId="1277D709"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11. Трансграничная передача персональных данных</w:t>
      </w:r>
    </w:p>
    <w:p w14:paraId="1A812CFE"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11.1.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68A7D301"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11.2.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0956B930"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12. Заключительные положения</w:t>
      </w:r>
    </w:p>
    <w:p w14:paraId="5F0B2886"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F3163B">
        <w:rPr>
          <w:rFonts w:ascii="Times New Roman" w:hAnsi="Times New Roman" w:cs="Times New Roman"/>
          <w:noProof/>
        </w:rPr>
        <w:t>brend-logo@bk.ru</w:t>
      </w:r>
      <w:r w:rsidRPr="00F3163B">
        <w:rPr>
          <w:rFonts w:ascii="Times New Roman" w:hAnsi="Times New Roman" w:cs="Times New Roman"/>
        </w:rPr>
        <w:t>.</w:t>
      </w:r>
    </w:p>
    <w:p w14:paraId="4A1E7E76" w14:textId="77777777" w:rsidR="003801EC" w:rsidRPr="00F3163B" w:rsidRDefault="003801EC" w:rsidP="00931D7C">
      <w:pPr>
        <w:spacing w:after="120" w:line="240" w:lineRule="auto"/>
        <w:jc w:val="both"/>
        <w:rPr>
          <w:rFonts w:ascii="Times New Roman" w:hAnsi="Times New Roman" w:cs="Times New Roman"/>
        </w:rPr>
      </w:pPr>
      <w:r w:rsidRPr="00F3163B">
        <w:rPr>
          <w:rFonts w:ascii="Times New Roman" w:hAnsi="Times New Roman" w:cs="Times New Roman"/>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EE65048" w14:textId="77777777" w:rsidR="003801EC" w:rsidRPr="00F3163B" w:rsidRDefault="003801EC" w:rsidP="008128FF">
      <w:pPr>
        <w:spacing w:after="120" w:line="240" w:lineRule="auto"/>
        <w:jc w:val="both"/>
        <w:rPr>
          <w:rFonts w:ascii="Times New Roman" w:hAnsi="Times New Roman" w:cs="Times New Roman"/>
        </w:rPr>
        <w:sectPr w:rsidR="003801EC" w:rsidRPr="00F3163B" w:rsidSect="003801EC">
          <w:footerReference w:type="default" r:id="rId8"/>
          <w:pgSz w:w="11906" w:h="16838"/>
          <w:pgMar w:top="851" w:right="851" w:bottom="851" w:left="1418" w:header="454" w:footer="454" w:gutter="0"/>
          <w:pgNumType w:start="1"/>
          <w:cols w:space="708"/>
          <w:docGrid w:linePitch="360"/>
        </w:sectPr>
      </w:pPr>
    </w:p>
    <w:p w14:paraId="34A2A4B6" w14:textId="77777777" w:rsidR="003801EC" w:rsidRPr="00F3163B" w:rsidRDefault="003801EC" w:rsidP="008128FF">
      <w:pPr>
        <w:spacing w:after="120" w:line="240" w:lineRule="auto"/>
        <w:jc w:val="both"/>
        <w:rPr>
          <w:rFonts w:ascii="Times New Roman" w:hAnsi="Times New Roman" w:cs="Times New Roman"/>
        </w:rPr>
      </w:pPr>
    </w:p>
    <w:sectPr w:rsidR="003801EC" w:rsidRPr="00F3163B" w:rsidSect="003801EC">
      <w:footerReference w:type="default" r:id="rId9"/>
      <w:type w:val="continuous"/>
      <w:pgSz w:w="11906" w:h="16838"/>
      <w:pgMar w:top="851" w:right="851"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9391" w14:textId="77777777" w:rsidR="005533F7" w:rsidRDefault="005533F7" w:rsidP="005864B4">
      <w:pPr>
        <w:spacing w:after="0" w:line="240" w:lineRule="auto"/>
      </w:pPr>
      <w:r>
        <w:separator/>
      </w:r>
    </w:p>
  </w:endnote>
  <w:endnote w:type="continuationSeparator" w:id="0">
    <w:p w14:paraId="09FF23D8" w14:textId="77777777" w:rsidR="005533F7" w:rsidRDefault="005533F7" w:rsidP="00586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870209"/>
      <w:docPartObj>
        <w:docPartGallery w:val="Page Numbers (Bottom of Page)"/>
        <w:docPartUnique/>
      </w:docPartObj>
    </w:sdtPr>
    <w:sdtEndPr>
      <w:rPr>
        <w:rFonts w:ascii="Times New Roman" w:hAnsi="Times New Roman" w:cs="Times New Roman"/>
        <w:sz w:val="20"/>
        <w:szCs w:val="24"/>
      </w:rPr>
    </w:sdtEndPr>
    <w:sdtContent>
      <w:p w14:paraId="53038E60" w14:textId="77777777" w:rsidR="003801EC" w:rsidRPr="00897588" w:rsidRDefault="003801EC">
        <w:pPr>
          <w:pStyle w:val="a5"/>
          <w:jc w:val="center"/>
          <w:rPr>
            <w:rFonts w:ascii="Times New Roman" w:hAnsi="Times New Roman" w:cs="Times New Roman"/>
            <w:sz w:val="20"/>
            <w:szCs w:val="24"/>
          </w:rPr>
        </w:pPr>
        <w:r w:rsidRPr="00897588">
          <w:rPr>
            <w:rFonts w:ascii="Times New Roman" w:hAnsi="Times New Roman" w:cs="Times New Roman"/>
            <w:sz w:val="20"/>
            <w:szCs w:val="24"/>
          </w:rPr>
          <w:fldChar w:fldCharType="begin"/>
        </w:r>
        <w:r w:rsidRPr="00897588">
          <w:rPr>
            <w:rFonts w:ascii="Times New Roman" w:hAnsi="Times New Roman" w:cs="Times New Roman"/>
            <w:sz w:val="20"/>
            <w:szCs w:val="24"/>
          </w:rPr>
          <w:instrText>PAGE   \* MERGEFORMAT</w:instrText>
        </w:r>
        <w:r w:rsidRPr="00897588">
          <w:rPr>
            <w:rFonts w:ascii="Times New Roman" w:hAnsi="Times New Roman" w:cs="Times New Roman"/>
            <w:sz w:val="20"/>
            <w:szCs w:val="24"/>
          </w:rPr>
          <w:fldChar w:fldCharType="separate"/>
        </w:r>
        <w:r w:rsidR="00F3163B">
          <w:rPr>
            <w:rFonts w:ascii="Times New Roman" w:hAnsi="Times New Roman" w:cs="Times New Roman"/>
            <w:noProof/>
            <w:sz w:val="20"/>
            <w:szCs w:val="24"/>
          </w:rPr>
          <w:t>1</w:t>
        </w:r>
        <w:r w:rsidRPr="00897588">
          <w:rPr>
            <w:rFonts w:ascii="Times New Roman" w:hAnsi="Times New Roman" w:cs="Times New Roman"/>
            <w:sz w:val="20"/>
            <w:szCs w:val="24"/>
          </w:rPr>
          <w:fldChar w:fldCharType="end"/>
        </w:r>
      </w:p>
    </w:sdtContent>
  </w:sdt>
  <w:p w14:paraId="4A79DEDA" w14:textId="77777777" w:rsidR="003801EC" w:rsidRDefault="003801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280181"/>
      <w:docPartObj>
        <w:docPartGallery w:val="Page Numbers (Bottom of Page)"/>
        <w:docPartUnique/>
      </w:docPartObj>
    </w:sdtPr>
    <w:sdtEndPr>
      <w:rPr>
        <w:rFonts w:ascii="Times New Roman" w:hAnsi="Times New Roman" w:cs="Times New Roman"/>
        <w:sz w:val="20"/>
        <w:szCs w:val="24"/>
      </w:rPr>
    </w:sdtEndPr>
    <w:sdtContent>
      <w:p w14:paraId="52241BD8" w14:textId="77777777" w:rsidR="00F07B59" w:rsidRPr="00897588" w:rsidRDefault="00F07B59">
        <w:pPr>
          <w:pStyle w:val="a5"/>
          <w:jc w:val="center"/>
          <w:rPr>
            <w:rFonts w:ascii="Times New Roman" w:hAnsi="Times New Roman" w:cs="Times New Roman"/>
            <w:sz w:val="20"/>
            <w:szCs w:val="24"/>
          </w:rPr>
        </w:pPr>
        <w:r w:rsidRPr="00897588">
          <w:rPr>
            <w:rFonts w:ascii="Times New Roman" w:hAnsi="Times New Roman" w:cs="Times New Roman"/>
            <w:sz w:val="20"/>
            <w:szCs w:val="24"/>
          </w:rPr>
          <w:fldChar w:fldCharType="begin"/>
        </w:r>
        <w:r w:rsidRPr="00897588">
          <w:rPr>
            <w:rFonts w:ascii="Times New Roman" w:hAnsi="Times New Roman" w:cs="Times New Roman"/>
            <w:sz w:val="20"/>
            <w:szCs w:val="24"/>
          </w:rPr>
          <w:instrText>PAGE   \* MERGEFORMAT</w:instrText>
        </w:r>
        <w:r w:rsidRPr="00897588">
          <w:rPr>
            <w:rFonts w:ascii="Times New Roman" w:hAnsi="Times New Roman" w:cs="Times New Roman"/>
            <w:sz w:val="20"/>
            <w:szCs w:val="24"/>
          </w:rPr>
          <w:fldChar w:fldCharType="separate"/>
        </w:r>
        <w:r w:rsidR="003801EC">
          <w:rPr>
            <w:rFonts w:ascii="Times New Roman" w:hAnsi="Times New Roman" w:cs="Times New Roman"/>
            <w:noProof/>
            <w:sz w:val="20"/>
            <w:szCs w:val="24"/>
          </w:rPr>
          <w:t>1</w:t>
        </w:r>
        <w:r w:rsidRPr="00897588">
          <w:rPr>
            <w:rFonts w:ascii="Times New Roman" w:hAnsi="Times New Roman" w:cs="Times New Roman"/>
            <w:sz w:val="20"/>
            <w:szCs w:val="24"/>
          </w:rPr>
          <w:fldChar w:fldCharType="end"/>
        </w:r>
      </w:p>
    </w:sdtContent>
  </w:sdt>
  <w:p w14:paraId="4E4D1206" w14:textId="77777777" w:rsidR="00F07B59" w:rsidRDefault="00F07B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DCB2" w14:textId="77777777" w:rsidR="005533F7" w:rsidRDefault="005533F7" w:rsidP="005864B4">
      <w:pPr>
        <w:spacing w:after="0" w:line="240" w:lineRule="auto"/>
      </w:pPr>
      <w:r>
        <w:separator/>
      </w:r>
    </w:p>
  </w:footnote>
  <w:footnote w:type="continuationSeparator" w:id="0">
    <w:p w14:paraId="4AF06E56" w14:textId="77777777" w:rsidR="005533F7" w:rsidRDefault="005533F7" w:rsidP="00586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EE6"/>
    <w:multiLevelType w:val="hybridMultilevel"/>
    <w:tmpl w:val="D1F4274A"/>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082611"/>
    <w:multiLevelType w:val="hybridMultilevel"/>
    <w:tmpl w:val="18780F8C"/>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AD0FC3"/>
    <w:multiLevelType w:val="hybridMultilevel"/>
    <w:tmpl w:val="D36212D6"/>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66C76"/>
    <w:multiLevelType w:val="hybridMultilevel"/>
    <w:tmpl w:val="4E687182"/>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4559D9"/>
    <w:multiLevelType w:val="hybridMultilevel"/>
    <w:tmpl w:val="25D6F2C8"/>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A57679"/>
    <w:multiLevelType w:val="hybridMultilevel"/>
    <w:tmpl w:val="993C296E"/>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3452BC"/>
    <w:multiLevelType w:val="hybridMultilevel"/>
    <w:tmpl w:val="8D14A8F4"/>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3F4A32"/>
    <w:multiLevelType w:val="hybridMultilevel"/>
    <w:tmpl w:val="50AC26C4"/>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C61E06"/>
    <w:multiLevelType w:val="hybridMultilevel"/>
    <w:tmpl w:val="E938B30E"/>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4601B7"/>
    <w:multiLevelType w:val="hybridMultilevel"/>
    <w:tmpl w:val="F6329D74"/>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6503978"/>
    <w:multiLevelType w:val="hybridMultilevel"/>
    <w:tmpl w:val="DA384112"/>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E12351"/>
    <w:multiLevelType w:val="hybridMultilevel"/>
    <w:tmpl w:val="4280ABEA"/>
    <w:lvl w:ilvl="0" w:tplc="72801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59681105">
    <w:abstractNumId w:val="7"/>
  </w:num>
  <w:num w:numId="2" w16cid:durableId="2115516492">
    <w:abstractNumId w:val="8"/>
  </w:num>
  <w:num w:numId="3" w16cid:durableId="287588401">
    <w:abstractNumId w:val="5"/>
  </w:num>
  <w:num w:numId="4" w16cid:durableId="1519352877">
    <w:abstractNumId w:val="3"/>
  </w:num>
  <w:num w:numId="5" w16cid:durableId="1920403741">
    <w:abstractNumId w:val="10"/>
  </w:num>
  <w:num w:numId="6" w16cid:durableId="386224588">
    <w:abstractNumId w:val="0"/>
  </w:num>
  <w:num w:numId="7" w16cid:durableId="319693405">
    <w:abstractNumId w:val="2"/>
  </w:num>
  <w:num w:numId="8" w16cid:durableId="1617905045">
    <w:abstractNumId w:val="1"/>
  </w:num>
  <w:num w:numId="9" w16cid:durableId="1684436254">
    <w:abstractNumId w:val="11"/>
  </w:num>
  <w:num w:numId="10" w16cid:durableId="981888121">
    <w:abstractNumId w:val="4"/>
  </w:num>
  <w:num w:numId="11" w16cid:durableId="1128670372">
    <w:abstractNumId w:val="9"/>
  </w:num>
  <w:num w:numId="12" w16cid:durableId="493424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B4"/>
    <w:rsid w:val="00033D9E"/>
    <w:rsid w:val="000527DF"/>
    <w:rsid w:val="00053F55"/>
    <w:rsid w:val="00062874"/>
    <w:rsid w:val="000A0E49"/>
    <w:rsid w:val="000D1774"/>
    <w:rsid w:val="000E2347"/>
    <w:rsid w:val="000F4882"/>
    <w:rsid w:val="00110245"/>
    <w:rsid w:val="00124B41"/>
    <w:rsid w:val="00125807"/>
    <w:rsid w:val="001D5C72"/>
    <w:rsid w:val="001E6DA5"/>
    <w:rsid w:val="0021680A"/>
    <w:rsid w:val="00224E51"/>
    <w:rsid w:val="002359FF"/>
    <w:rsid w:val="00261292"/>
    <w:rsid w:val="0027174E"/>
    <w:rsid w:val="002829FA"/>
    <w:rsid w:val="002D13EF"/>
    <w:rsid w:val="002E128A"/>
    <w:rsid w:val="00320D00"/>
    <w:rsid w:val="00323F74"/>
    <w:rsid w:val="00361F53"/>
    <w:rsid w:val="003801EC"/>
    <w:rsid w:val="00381636"/>
    <w:rsid w:val="00394E91"/>
    <w:rsid w:val="003D7EBE"/>
    <w:rsid w:val="004224E4"/>
    <w:rsid w:val="004514D7"/>
    <w:rsid w:val="00486D06"/>
    <w:rsid w:val="004874DA"/>
    <w:rsid w:val="004B72F9"/>
    <w:rsid w:val="004D6C91"/>
    <w:rsid w:val="005411BC"/>
    <w:rsid w:val="005533F7"/>
    <w:rsid w:val="00582BB1"/>
    <w:rsid w:val="0058340D"/>
    <w:rsid w:val="005864B4"/>
    <w:rsid w:val="005A0728"/>
    <w:rsid w:val="005B20E1"/>
    <w:rsid w:val="00652026"/>
    <w:rsid w:val="0065238A"/>
    <w:rsid w:val="00682521"/>
    <w:rsid w:val="006A7E2D"/>
    <w:rsid w:val="006B42EF"/>
    <w:rsid w:val="00755EDD"/>
    <w:rsid w:val="00775A0C"/>
    <w:rsid w:val="0079434D"/>
    <w:rsid w:val="007B0C22"/>
    <w:rsid w:val="007B641C"/>
    <w:rsid w:val="007D23EB"/>
    <w:rsid w:val="007D5108"/>
    <w:rsid w:val="007E49C8"/>
    <w:rsid w:val="008128FF"/>
    <w:rsid w:val="00841298"/>
    <w:rsid w:val="00881012"/>
    <w:rsid w:val="00897588"/>
    <w:rsid w:val="008C181B"/>
    <w:rsid w:val="008F2725"/>
    <w:rsid w:val="00921EA5"/>
    <w:rsid w:val="00931D7C"/>
    <w:rsid w:val="00932AB3"/>
    <w:rsid w:val="0095116E"/>
    <w:rsid w:val="00984638"/>
    <w:rsid w:val="00986C0B"/>
    <w:rsid w:val="009C1545"/>
    <w:rsid w:val="00A00C13"/>
    <w:rsid w:val="00A11450"/>
    <w:rsid w:val="00A52734"/>
    <w:rsid w:val="00A84E43"/>
    <w:rsid w:val="00B03236"/>
    <w:rsid w:val="00B66165"/>
    <w:rsid w:val="00B949B9"/>
    <w:rsid w:val="00BB13CB"/>
    <w:rsid w:val="00C13EEB"/>
    <w:rsid w:val="00C149D6"/>
    <w:rsid w:val="00C4408E"/>
    <w:rsid w:val="00CD3FC0"/>
    <w:rsid w:val="00CE1501"/>
    <w:rsid w:val="00D12D18"/>
    <w:rsid w:val="00D4602B"/>
    <w:rsid w:val="00D46623"/>
    <w:rsid w:val="00D50709"/>
    <w:rsid w:val="00D60F5E"/>
    <w:rsid w:val="00D86F54"/>
    <w:rsid w:val="00DB5CB1"/>
    <w:rsid w:val="00DB700B"/>
    <w:rsid w:val="00DC64F5"/>
    <w:rsid w:val="00DC6DB2"/>
    <w:rsid w:val="00E01596"/>
    <w:rsid w:val="00E032F6"/>
    <w:rsid w:val="00E36A52"/>
    <w:rsid w:val="00E702AE"/>
    <w:rsid w:val="00EF0646"/>
    <w:rsid w:val="00EF1421"/>
    <w:rsid w:val="00F07B59"/>
    <w:rsid w:val="00F3163B"/>
    <w:rsid w:val="00F64A8B"/>
    <w:rsid w:val="00F81409"/>
    <w:rsid w:val="00FB33D3"/>
    <w:rsid w:val="00FB6B4A"/>
    <w:rsid w:val="00FC07AF"/>
    <w:rsid w:val="00FD02EE"/>
    <w:rsid w:val="00FD7A86"/>
    <w:rsid w:val="00FF5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5CF6"/>
  <w15:docId w15:val="{EDDB90B3-503B-7C40-85FF-B2420F38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4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64B4"/>
  </w:style>
  <w:style w:type="paragraph" w:styleId="a5">
    <w:name w:val="footer"/>
    <w:basedOn w:val="a"/>
    <w:link w:val="a6"/>
    <w:uiPriority w:val="99"/>
    <w:unhideWhenUsed/>
    <w:rsid w:val="005864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64B4"/>
  </w:style>
  <w:style w:type="paragraph" w:styleId="a7">
    <w:name w:val="List Paragraph"/>
    <w:basedOn w:val="a"/>
    <w:uiPriority w:val="34"/>
    <w:qFormat/>
    <w:rsid w:val="00B03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7471">
      <w:bodyDiv w:val="1"/>
      <w:marLeft w:val="0"/>
      <w:marRight w:val="0"/>
      <w:marTop w:val="0"/>
      <w:marBottom w:val="0"/>
      <w:divBdr>
        <w:top w:val="none" w:sz="0" w:space="0" w:color="auto"/>
        <w:left w:val="none" w:sz="0" w:space="0" w:color="auto"/>
        <w:bottom w:val="none" w:sz="0" w:space="0" w:color="auto"/>
        <w:right w:val="none" w:sz="0" w:space="0" w:color="auto"/>
      </w:divBdr>
      <w:divsChild>
        <w:div w:id="772434501">
          <w:marLeft w:val="0"/>
          <w:marRight w:val="0"/>
          <w:marTop w:val="0"/>
          <w:marBottom w:val="0"/>
          <w:divBdr>
            <w:top w:val="none" w:sz="0" w:space="0" w:color="auto"/>
            <w:left w:val="none" w:sz="0" w:space="0" w:color="auto"/>
            <w:bottom w:val="none" w:sz="0" w:space="0" w:color="auto"/>
            <w:right w:val="none" w:sz="0" w:space="0" w:color="auto"/>
          </w:divBdr>
        </w:div>
      </w:divsChild>
    </w:div>
    <w:div w:id="1880166839">
      <w:bodyDiv w:val="1"/>
      <w:marLeft w:val="0"/>
      <w:marRight w:val="0"/>
      <w:marTop w:val="0"/>
      <w:marBottom w:val="0"/>
      <w:divBdr>
        <w:top w:val="none" w:sz="0" w:space="0" w:color="auto"/>
        <w:left w:val="none" w:sz="0" w:space="0" w:color="auto"/>
        <w:bottom w:val="none" w:sz="0" w:space="0" w:color="auto"/>
        <w:right w:val="none" w:sz="0" w:space="0" w:color="auto"/>
      </w:divBdr>
      <w:divsChild>
        <w:div w:id="56198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22BE-3F80-4DDF-8916-9B4CE015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4197</Words>
  <Characters>23927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Андрей Кузнецов</cp:lastModifiedBy>
  <cp:revision>2</cp:revision>
  <cp:lastPrinted>2025-08-27T07:17:00Z</cp:lastPrinted>
  <dcterms:created xsi:type="dcterms:W3CDTF">2026-05-21T20:11:00Z</dcterms:created>
  <dcterms:modified xsi:type="dcterms:W3CDTF">2026-05-21T20:11:00Z</dcterms:modified>
</cp:coreProperties>
</file>